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97" w:rsidRDefault="004F2597">
      <w:pPr>
        <w:outlineLvl w:val="0"/>
        <w:rPr>
          <w:rFonts w:cs="Times New Roman"/>
        </w:rPr>
      </w:pPr>
    </w:p>
    <w:p w:rsidR="004F2597" w:rsidRDefault="004F2597">
      <w:pPr>
        <w:jc w:val="center"/>
        <w:outlineLvl w:val="0"/>
        <w:rPr>
          <w:rFonts w:cs="Times New Roman"/>
          <w:b/>
          <w:bCs/>
        </w:rPr>
      </w:pPr>
      <w:bookmarkStart w:id="0" w:name="Par1"/>
      <w:bookmarkEnd w:id="0"/>
      <w:r>
        <w:rPr>
          <w:rFonts w:cs="Times New Roman"/>
          <w:b/>
          <w:bCs/>
        </w:rPr>
        <w:t>УПРАВЛЕНИЕ ГОСУДАРСТВЕННОГО ИМУЩЕСТВА</w:t>
      </w:r>
    </w:p>
    <w:p w:rsidR="004F2597" w:rsidRDefault="004F2597">
      <w:pPr>
        <w:jc w:val="center"/>
        <w:rPr>
          <w:rFonts w:cs="Times New Roman"/>
          <w:b/>
          <w:bCs/>
        </w:rPr>
      </w:pPr>
      <w:r>
        <w:rPr>
          <w:rFonts w:cs="Times New Roman"/>
          <w:b/>
          <w:bCs/>
        </w:rPr>
        <w:t>НЕНЕЦКОГО АВТОНОМНОГО ОКРУГА</w:t>
      </w:r>
    </w:p>
    <w:p w:rsidR="004F2597" w:rsidRDefault="004F2597">
      <w:pPr>
        <w:jc w:val="center"/>
        <w:rPr>
          <w:rFonts w:cs="Times New Roman"/>
          <w:b/>
          <w:bCs/>
        </w:rPr>
      </w:pPr>
    </w:p>
    <w:p w:rsidR="004F2597" w:rsidRDefault="004F2597">
      <w:pPr>
        <w:jc w:val="center"/>
        <w:rPr>
          <w:rFonts w:cs="Times New Roman"/>
          <w:b/>
          <w:bCs/>
        </w:rPr>
      </w:pPr>
      <w:r>
        <w:rPr>
          <w:rFonts w:cs="Times New Roman"/>
          <w:b/>
          <w:bCs/>
        </w:rPr>
        <w:t>ПРИКАЗ</w:t>
      </w:r>
    </w:p>
    <w:p w:rsidR="004F2597" w:rsidRDefault="004F2597">
      <w:pPr>
        <w:jc w:val="center"/>
        <w:rPr>
          <w:rFonts w:cs="Times New Roman"/>
          <w:b/>
          <w:bCs/>
        </w:rPr>
      </w:pPr>
      <w:r>
        <w:rPr>
          <w:rFonts w:cs="Times New Roman"/>
          <w:b/>
          <w:bCs/>
        </w:rPr>
        <w:t>от 27 июня 2013 г. N 15</w:t>
      </w:r>
    </w:p>
    <w:p w:rsidR="004F2597" w:rsidRDefault="004F2597">
      <w:pPr>
        <w:jc w:val="center"/>
        <w:rPr>
          <w:rFonts w:cs="Times New Roman"/>
          <w:b/>
          <w:bCs/>
        </w:rPr>
      </w:pPr>
    </w:p>
    <w:p w:rsidR="004F2597" w:rsidRDefault="004F2597">
      <w:pPr>
        <w:jc w:val="center"/>
        <w:rPr>
          <w:rFonts w:cs="Times New Roman"/>
          <w:b/>
          <w:bCs/>
        </w:rPr>
      </w:pPr>
      <w:r>
        <w:rPr>
          <w:rFonts w:cs="Times New Roman"/>
          <w:b/>
          <w:bCs/>
        </w:rPr>
        <w:t>ОБ УТВЕРЖДЕНИИ ПОРЯДКА ОРГАНИЗАЦИИ ПРИЕМА ГРАЖДАН,</w:t>
      </w:r>
    </w:p>
    <w:p w:rsidR="004F2597" w:rsidRDefault="004F2597">
      <w:pPr>
        <w:jc w:val="center"/>
        <w:rPr>
          <w:rFonts w:cs="Times New Roman"/>
          <w:b/>
          <w:bCs/>
        </w:rPr>
      </w:pPr>
      <w:r>
        <w:rPr>
          <w:rFonts w:cs="Times New Roman"/>
          <w:b/>
          <w:bCs/>
        </w:rPr>
        <w:t>РАССМОТРЕНИЯ УСТНЫХ И ПИСЬМЕННЫХ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 xml:space="preserve">В соответствии с Федеральным </w:t>
      </w:r>
      <w:hyperlink r:id="rId5" w:history="1">
        <w:r>
          <w:rPr>
            <w:rFonts w:cs="Times New Roman"/>
            <w:color w:val="0000FF"/>
          </w:rPr>
          <w:t>законом</w:t>
        </w:r>
      </w:hyperlink>
      <w:r>
        <w:rPr>
          <w:rFonts w:cs="Times New Roman"/>
        </w:rPr>
        <w:t xml:space="preserve"> от 2 мая 2006 года N 59-ФЗ "О порядке рассмотрения обращений граждан Российской Федерации", в целях повышения результативности и качества рассмотрения обращений граждан в Управлении государственного имущества Ненецкого автономного округа приказываю:</w:t>
      </w:r>
    </w:p>
    <w:p w:rsidR="004F2597" w:rsidRDefault="004F2597">
      <w:pPr>
        <w:ind w:firstLine="540"/>
        <w:jc w:val="both"/>
        <w:rPr>
          <w:rFonts w:cs="Times New Roman"/>
        </w:rPr>
      </w:pPr>
      <w:r>
        <w:rPr>
          <w:rFonts w:cs="Times New Roman"/>
        </w:rPr>
        <w:t xml:space="preserve">1. Утвердить прилагаемый </w:t>
      </w:r>
      <w:hyperlink w:anchor="Par29" w:history="1">
        <w:r>
          <w:rPr>
            <w:rFonts w:cs="Times New Roman"/>
            <w:color w:val="0000FF"/>
          </w:rPr>
          <w:t>Порядок</w:t>
        </w:r>
      </w:hyperlink>
      <w:r>
        <w:rPr>
          <w:rFonts w:cs="Times New Roman"/>
        </w:rPr>
        <w:t xml:space="preserve"> организации приема граждан, рассмотрения устных и письменных обращений граждан.</w:t>
      </w:r>
    </w:p>
    <w:p w:rsidR="004F2597" w:rsidRDefault="004F2597">
      <w:pPr>
        <w:ind w:firstLine="540"/>
        <w:jc w:val="both"/>
        <w:rPr>
          <w:rFonts w:cs="Times New Roman"/>
        </w:rPr>
      </w:pPr>
      <w:r>
        <w:rPr>
          <w:rFonts w:cs="Times New Roman"/>
        </w:rPr>
        <w:t xml:space="preserve">2. Признать утратившим силу </w:t>
      </w:r>
      <w:hyperlink r:id="rId6" w:history="1">
        <w:r>
          <w:rPr>
            <w:rFonts w:cs="Times New Roman"/>
            <w:color w:val="0000FF"/>
          </w:rPr>
          <w:t>приказ</w:t>
        </w:r>
      </w:hyperlink>
      <w:r>
        <w:rPr>
          <w:rFonts w:cs="Times New Roman"/>
        </w:rPr>
        <w:t xml:space="preserve"> Управления государственного имущества Ненецкого автономного округа от 17 апреля 2012 года N 8 "Об утверждении Административного регламента предоставления Управлением государственного имущества Ненецкого автономного округа государственной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4F2597" w:rsidRDefault="004F2597">
      <w:pPr>
        <w:ind w:firstLine="540"/>
        <w:jc w:val="both"/>
        <w:rPr>
          <w:rFonts w:cs="Times New Roman"/>
        </w:rPr>
      </w:pPr>
      <w:r>
        <w:rPr>
          <w:rFonts w:cs="Times New Roman"/>
        </w:rPr>
        <w:t>3. Настоящий приказ вступает в силу через десять дней после его официального опубликования.</w:t>
      </w:r>
    </w:p>
    <w:p w:rsidR="004F2597" w:rsidRDefault="004F2597">
      <w:pPr>
        <w:jc w:val="both"/>
        <w:rPr>
          <w:rFonts w:cs="Times New Roman"/>
        </w:rPr>
      </w:pPr>
    </w:p>
    <w:p w:rsidR="004F2597" w:rsidRDefault="004F2597">
      <w:pPr>
        <w:jc w:val="right"/>
        <w:rPr>
          <w:rFonts w:cs="Times New Roman"/>
        </w:rPr>
      </w:pPr>
      <w:r>
        <w:rPr>
          <w:rFonts w:cs="Times New Roman"/>
        </w:rPr>
        <w:t>Исполняющий обязанности</w:t>
      </w:r>
    </w:p>
    <w:p w:rsidR="004F2597" w:rsidRDefault="004F2597">
      <w:pPr>
        <w:jc w:val="right"/>
        <w:rPr>
          <w:rFonts w:cs="Times New Roman"/>
        </w:rPr>
      </w:pPr>
      <w:r>
        <w:rPr>
          <w:rFonts w:cs="Times New Roman"/>
        </w:rPr>
        <w:t>начальника Управления</w:t>
      </w:r>
    </w:p>
    <w:p w:rsidR="004F2597" w:rsidRDefault="004F2597">
      <w:pPr>
        <w:jc w:val="right"/>
        <w:rPr>
          <w:rFonts w:cs="Times New Roman"/>
        </w:rPr>
      </w:pPr>
      <w:r>
        <w:rPr>
          <w:rFonts w:cs="Times New Roman"/>
        </w:rPr>
        <w:t>А.В.ПЛЕНОКОС</w:t>
      </w:r>
    </w:p>
    <w:p w:rsidR="004F2597" w:rsidRDefault="004F2597">
      <w:pPr>
        <w:jc w:val="right"/>
        <w:rPr>
          <w:rFonts w:cs="Times New Roman"/>
        </w:rPr>
      </w:pPr>
    </w:p>
    <w:p w:rsidR="004F2597" w:rsidRDefault="004F2597">
      <w:pPr>
        <w:jc w:val="right"/>
        <w:rPr>
          <w:rFonts w:cs="Times New Roman"/>
        </w:rPr>
      </w:pPr>
    </w:p>
    <w:p w:rsidR="004F2597" w:rsidRDefault="004F2597">
      <w:pPr>
        <w:jc w:val="right"/>
        <w:rPr>
          <w:rFonts w:cs="Times New Roman"/>
        </w:rPr>
      </w:pPr>
    </w:p>
    <w:p w:rsidR="004F2597" w:rsidRDefault="004F2597">
      <w:pPr>
        <w:jc w:val="right"/>
        <w:rPr>
          <w:rFonts w:cs="Times New Roman"/>
        </w:rPr>
      </w:pPr>
    </w:p>
    <w:p w:rsidR="004F2597" w:rsidRDefault="004F2597">
      <w:pPr>
        <w:jc w:val="right"/>
        <w:rPr>
          <w:rFonts w:cs="Times New Roman"/>
        </w:rPr>
      </w:pPr>
    </w:p>
    <w:p w:rsidR="004F2597" w:rsidRDefault="004F2597">
      <w:pPr>
        <w:jc w:val="right"/>
        <w:outlineLvl w:val="0"/>
        <w:rPr>
          <w:rFonts w:cs="Times New Roman"/>
        </w:rPr>
      </w:pPr>
      <w:bookmarkStart w:id="1" w:name="Par23"/>
      <w:bookmarkEnd w:id="1"/>
      <w:r>
        <w:rPr>
          <w:rFonts w:cs="Times New Roman"/>
        </w:rPr>
        <w:t>Приложение</w:t>
      </w:r>
    </w:p>
    <w:p w:rsidR="004F2597" w:rsidRDefault="004F2597">
      <w:pPr>
        <w:jc w:val="right"/>
        <w:rPr>
          <w:rFonts w:cs="Times New Roman"/>
        </w:rPr>
      </w:pPr>
      <w:r>
        <w:rPr>
          <w:rFonts w:cs="Times New Roman"/>
        </w:rPr>
        <w:t>к приказу Управления</w:t>
      </w:r>
    </w:p>
    <w:p w:rsidR="004F2597" w:rsidRDefault="004F2597">
      <w:pPr>
        <w:jc w:val="right"/>
        <w:rPr>
          <w:rFonts w:cs="Times New Roman"/>
        </w:rPr>
      </w:pPr>
      <w:r>
        <w:rPr>
          <w:rFonts w:cs="Times New Roman"/>
        </w:rPr>
        <w:t>государственного имущества</w:t>
      </w:r>
    </w:p>
    <w:p w:rsidR="004F2597" w:rsidRDefault="004F2597">
      <w:pPr>
        <w:jc w:val="right"/>
        <w:rPr>
          <w:rFonts w:cs="Times New Roman"/>
        </w:rPr>
      </w:pPr>
      <w:r>
        <w:rPr>
          <w:rFonts w:cs="Times New Roman"/>
        </w:rPr>
        <w:t>Ненецкого автономного округа</w:t>
      </w:r>
    </w:p>
    <w:p w:rsidR="004F2597" w:rsidRDefault="004F2597">
      <w:pPr>
        <w:jc w:val="right"/>
        <w:rPr>
          <w:rFonts w:cs="Times New Roman"/>
        </w:rPr>
      </w:pPr>
      <w:r>
        <w:rPr>
          <w:rFonts w:cs="Times New Roman"/>
        </w:rPr>
        <w:t>от 27.06.2013 N 15</w:t>
      </w:r>
    </w:p>
    <w:p w:rsidR="004F2597" w:rsidRDefault="004F2597">
      <w:pPr>
        <w:jc w:val="both"/>
        <w:rPr>
          <w:rFonts w:cs="Times New Roman"/>
        </w:rPr>
      </w:pPr>
    </w:p>
    <w:p w:rsidR="004F2597" w:rsidRDefault="004F2597">
      <w:pPr>
        <w:jc w:val="center"/>
        <w:rPr>
          <w:rFonts w:cs="Times New Roman"/>
          <w:b/>
          <w:bCs/>
        </w:rPr>
      </w:pPr>
      <w:bookmarkStart w:id="2" w:name="Par29"/>
      <w:bookmarkEnd w:id="2"/>
      <w:r>
        <w:rPr>
          <w:rFonts w:cs="Times New Roman"/>
          <w:b/>
          <w:bCs/>
        </w:rPr>
        <w:t>ПОРЯДОК</w:t>
      </w:r>
    </w:p>
    <w:p w:rsidR="004F2597" w:rsidRDefault="004F2597">
      <w:pPr>
        <w:jc w:val="center"/>
        <w:rPr>
          <w:rFonts w:cs="Times New Roman"/>
          <w:b/>
          <w:bCs/>
        </w:rPr>
      </w:pPr>
      <w:r>
        <w:rPr>
          <w:rFonts w:cs="Times New Roman"/>
          <w:b/>
          <w:bCs/>
        </w:rPr>
        <w:t>ОРГАНИЗАЦИИ ПРИЕМА ГРАЖДАН, РАССМОТРЕНИЯ</w:t>
      </w:r>
    </w:p>
    <w:p w:rsidR="004F2597" w:rsidRDefault="004F2597">
      <w:pPr>
        <w:jc w:val="center"/>
        <w:rPr>
          <w:rFonts w:cs="Times New Roman"/>
          <w:b/>
          <w:bCs/>
        </w:rPr>
      </w:pPr>
      <w:r>
        <w:rPr>
          <w:rFonts w:cs="Times New Roman"/>
          <w:b/>
          <w:bCs/>
        </w:rPr>
        <w:t>УСТНЫХ И ПИСЬМЕННЫХ ОБРАЩЕНИЙ ГРАЖДАН</w:t>
      </w:r>
    </w:p>
    <w:p w:rsidR="004F2597" w:rsidRDefault="004F2597">
      <w:pPr>
        <w:jc w:val="both"/>
        <w:rPr>
          <w:rFonts w:cs="Times New Roman"/>
        </w:rPr>
      </w:pPr>
    </w:p>
    <w:p w:rsidR="004F2597" w:rsidRDefault="004F2597">
      <w:pPr>
        <w:jc w:val="center"/>
        <w:outlineLvl w:val="1"/>
        <w:rPr>
          <w:rFonts w:cs="Times New Roman"/>
        </w:rPr>
      </w:pPr>
      <w:bookmarkStart w:id="3" w:name="Par33"/>
      <w:bookmarkEnd w:id="3"/>
      <w:r>
        <w:rPr>
          <w:rFonts w:cs="Times New Roman"/>
        </w:rPr>
        <w:t>Раздел I</w:t>
      </w:r>
    </w:p>
    <w:p w:rsidR="004F2597" w:rsidRDefault="004F2597">
      <w:pPr>
        <w:jc w:val="center"/>
        <w:rPr>
          <w:rFonts w:cs="Times New Roman"/>
        </w:rPr>
      </w:pPr>
      <w:r>
        <w:rPr>
          <w:rFonts w:cs="Times New Roman"/>
        </w:rPr>
        <w:t>Общие положения</w:t>
      </w:r>
    </w:p>
    <w:p w:rsidR="004F2597" w:rsidRDefault="004F2597">
      <w:pPr>
        <w:jc w:val="both"/>
        <w:rPr>
          <w:rFonts w:cs="Times New Roman"/>
        </w:rPr>
      </w:pPr>
    </w:p>
    <w:p w:rsidR="004F2597" w:rsidRDefault="004F2597">
      <w:pPr>
        <w:ind w:firstLine="540"/>
        <w:jc w:val="both"/>
        <w:rPr>
          <w:rFonts w:cs="Times New Roman"/>
        </w:rPr>
      </w:pPr>
      <w:r>
        <w:rPr>
          <w:rFonts w:cs="Times New Roman"/>
        </w:rPr>
        <w:t xml:space="preserve">1. Настоящий Порядок разработан в соответствии с Федеральным </w:t>
      </w:r>
      <w:hyperlink r:id="rId7" w:history="1">
        <w:r>
          <w:rPr>
            <w:rFonts w:cs="Times New Roman"/>
            <w:color w:val="0000FF"/>
          </w:rPr>
          <w:t>законом</w:t>
        </w:r>
      </w:hyperlink>
      <w:r>
        <w:rPr>
          <w:rFonts w:cs="Times New Roman"/>
        </w:rPr>
        <w:t xml:space="preserve"> от 02.05.2006 N 59-ФЗ "О рассмотрении обращений граждан Российской Федерации", в целях повышения качества работы по рассмотрению обращений граждан, объединений граждан, включая юридические лица, в Управлении государственного имущества Ненецкого автономного округа,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 Настоящий Порядок распространяется на правоотношения, связанные с рассмотрением обращений граждан, объединений граждан, в том числе юридических лиц.</w:t>
      </w:r>
    </w:p>
    <w:p w:rsidR="004F2597" w:rsidRDefault="004F2597">
      <w:pPr>
        <w:ind w:firstLine="540"/>
        <w:jc w:val="both"/>
        <w:rPr>
          <w:rFonts w:cs="Times New Roman"/>
        </w:rPr>
      </w:pPr>
      <w:r>
        <w:rPr>
          <w:rFonts w:cs="Times New Roman"/>
        </w:rPr>
        <w:t>2. Настоящий Порядок определяет сроки и последовательность действий при организации приема граждан, рассмотрении обращений граждан, правила ведения делопроизводства по обращениям граждан в Управлении государственного имущества Ненецкого автономного округа (далее - УГИ НАО).</w:t>
      </w:r>
    </w:p>
    <w:p w:rsidR="004F2597" w:rsidRDefault="004F2597">
      <w:pPr>
        <w:ind w:firstLine="540"/>
        <w:jc w:val="both"/>
        <w:rPr>
          <w:rFonts w:cs="Times New Roman"/>
        </w:rPr>
      </w:pPr>
      <w:r>
        <w:rPr>
          <w:rFonts w:cs="Times New Roman"/>
        </w:rPr>
        <w:t xml:space="preserve">3. Понятия и термины, применяемые в настоящем Порядке, используются в тех же значениях, что и в Федеральном </w:t>
      </w:r>
      <w:hyperlink r:id="rId8" w:history="1">
        <w:r>
          <w:rPr>
            <w:rFonts w:cs="Times New Roman"/>
            <w:color w:val="0000FF"/>
          </w:rPr>
          <w:t>законе</w:t>
        </w:r>
      </w:hyperlink>
      <w:r>
        <w:rPr>
          <w:rFonts w:cs="Times New Roman"/>
        </w:rPr>
        <w:t xml:space="preserve"> от 2 мая 2006 г. N 59-ФЗ "О порядке рассмотрения обращений граждан Российской Федерации".</w:t>
      </w:r>
    </w:p>
    <w:p w:rsidR="004F2597" w:rsidRDefault="004F2597">
      <w:pPr>
        <w:ind w:firstLine="540"/>
        <w:jc w:val="both"/>
        <w:rPr>
          <w:rFonts w:cs="Times New Roman"/>
        </w:rPr>
      </w:pPr>
      <w:r>
        <w:rPr>
          <w:rFonts w:cs="Times New Roman"/>
        </w:rPr>
        <w:t>4. Заявителями в соответствии с настоящим Порядком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4F2597" w:rsidRDefault="004F2597">
      <w:pPr>
        <w:ind w:firstLine="540"/>
        <w:jc w:val="both"/>
        <w:rPr>
          <w:rFonts w:cs="Times New Roman"/>
        </w:rPr>
      </w:pPr>
      <w:r>
        <w:rPr>
          <w:rFonts w:cs="Times New Roman"/>
        </w:rPr>
        <w:t>5. Информирование заявителей о порядке рассмотрения заявлений граждан при обращении в УГИ НАО включает в себя следующие сведения:</w:t>
      </w:r>
    </w:p>
    <w:p w:rsidR="004F2597" w:rsidRDefault="004F2597">
      <w:pPr>
        <w:ind w:firstLine="540"/>
        <w:jc w:val="both"/>
        <w:rPr>
          <w:rFonts w:cs="Times New Roman"/>
        </w:rPr>
      </w:pPr>
      <w:r>
        <w:rPr>
          <w:rFonts w:cs="Times New Roman"/>
        </w:rPr>
        <w:lastRenderedPageBreak/>
        <w:t>1) место нахождения и почтовый адрес УГИ НАО: ул. Ленина, д. 27в, г. Нарьян-Мар, Ненецкий автономный округ, 166000;</w:t>
      </w:r>
    </w:p>
    <w:p w:rsidR="004F2597" w:rsidRDefault="004F2597">
      <w:pPr>
        <w:ind w:firstLine="540"/>
        <w:jc w:val="both"/>
        <w:rPr>
          <w:rFonts w:cs="Times New Roman"/>
        </w:rPr>
      </w:pPr>
      <w:r>
        <w:rPr>
          <w:rFonts w:cs="Times New Roman"/>
        </w:rPr>
        <w:t>2) график работы УГИ НАО:</w:t>
      </w:r>
    </w:p>
    <w:p w:rsidR="004F2597" w:rsidRDefault="004F2597">
      <w:pPr>
        <w:ind w:firstLine="540"/>
        <w:jc w:val="both"/>
        <w:rPr>
          <w:rFonts w:cs="Times New Roman"/>
        </w:rPr>
      </w:pPr>
      <w:r>
        <w:rPr>
          <w:rFonts w:cs="Times New Roman"/>
        </w:rPr>
        <w:t>понедельник - пятница - с 8 час. 30 мин. до 17 час. 30 мин.;</w:t>
      </w:r>
    </w:p>
    <w:p w:rsidR="004F2597" w:rsidRDefault="004F2597">
      <w:pPr>
        <w:ind w:firstLine="540"/>
        <w:jc w:val="both"/>
        <w:rPr>
          <w:rFonts w:cs="Times New Roman"/>
        </w:rPr>
      </w:pPr>
      <w:r>
        <w:rPr>
          <w:rFonts w:cs="Times New Roman"/>
        </w:rPr>
        <w:t>перерыв на обед - с 12 час. 30 мин. до 13 час. 30 мин.;</w:t>
      </w:r>
    </w:p>
    <w:p w:rsidR="004F2597" w:rsidRDefault="004F2597">
      <w:pPr>
        <w:ind w:firstLine="540"/>
        <w:jc w:val="both"/>
        <w:rPr>
          <w:rFonts w:cs="Times New Roman"/>
        </w:rPr>
      </w:pPr>
      <w:r>
        <w:rPr>
          <w:rFonts w:cs="Times New Roman"/>
        </w:rPr>
        <w:t>суббота и воскресенье - выходные дни;</w:t>
      </w:r>
    </w:p>
    <w:p w:rsidR="004F2597" w:rsidRDefault="004F2597">
      <w:pPr>
        <w:ind w:firstLine="540"/>
        <w:jc w:val="both"/>
        <w:rPr>
          <w:rFonts w:cs="Times New Roman"/>
        </w:rPr>
      </w:pPr>
      <w:r>
        <w:rPr>
          <w:rFonts w:cs="Times New Roman"/>
        </w:rPr>
        <w:t>3) справочный телефон: приемная УГИ НАО: (81853) 4-26-87;</w:t>
      </w:r>
    </w:p>
    <w:p w:rsidR="004F2597" w:rsidRDefault="004F2597">
      <w:pPr>
        <w:ind w:firstLine="540"/>
        <w:jc w:val="both"/>
        <w:rPr>
          <w:rFonts w:cs="Times New Roman"/>
        </w:rPr>
      </w:pPr>
      <w:r>
        <w:rPr>
          <w:rFonts w:cs="Times New Roman"/>
        </w:rPr>
        <w:t>4) адрес официального сайта УГИ НАО в сети "Интернет": http://www.uginao.ru (далее - Сайт);</w:t>
      </w:r>
    </w:p>
    <w:p w:rsidR="004F2597" w:rsidRDefault="004F2597">
      <w:pPr>
        <w:ind w:firstLine="540"/>
        <w:jc w:val="both"/>
        <w:rPr>
          <w:rFonts w:cs="Times New Roman"/>
        </w:rPr>
      </w:pPr>
      <w:r>
        <w:rPr>
          <w:rFonts w:cs="Times New Roman"/>
        </w:rPr>
        <w:t>5) адрес электронной почты УГИ НАО: mail@uginao.ru;</w:t>
      </w:r>
    </w:p>
    <w:p w:rsidR="004F2597" w:rsidRDefault="004F2597">
      <w:pPr>
        <w:ind w:firstLine="540"/>
        <w:jc w:val="both"/>
        <w:rPr>
          <w:rFonts w:cs="Times New Roman"/>
        </w:rPr>
      </w:pPr>
      <w:r>
        <w:rPr>
          <w:rFonts w:cs="Times New Roman"/>
        </w:rPr>
        <w:t>6) получение информации по вопросам рассмотрения обращений граждан осуществляется заинтересованными лицами:</w:t>
      </w:r>
    </w:p>
    <w:p w:rsidR="004F2597" w:rsidRDefault="004F2597">
      <w:pPr>
        <w:ind w:firstLine="540"/>
        <w:jc w:val="both"/>
        <w:rPr>
          <w:rFonts w:cs="Times New Roman"/>
        </w:rPr>
      </w:pPr>
      <w:r>
        <w:rPr>
          <w:rFonts w:cs="Times New Roman"/>
        </w:rPr>
        <w:t>на информационных стендах;</w:t>
      </w:r>
    </w:p>
    <w:p w:rsidR="004F2597" w:rsidRDefault="004F2597">
      <w:pPr>
        <w:ind w:firstLine="540"/>
        <w:jc w:val="both"/>
        <w:rPr>
          <w:rFonts w:cs="Times New Roman"/>
        </w:rPr>
      </w:pPr>
      <w:r>
        <w:rPr>
          <w:rFonts w:cs="Times New Roman"/>
        </w:rPr>
        <w:t>на Сайте;</w:t>
      </w:r>
    </w:p>
    <w:p w:rsidR="004F2597" w:rsidRDefault="004F2597">
      <w:pPr>
        <w:ind w:firstLine="540"/>
        <w:jc w:val="both"/>
        <w:rPr>
          <w:rFonts w:cs="Times New Roman"/>
        </w:rPr>
      </w:pPr>
      <w:r>
        <w:rPr>
          <w:rFonts w:cs="Times New Roman"/>
        </w:rPr>
        <w:t>на Портале органов государственной власти Ненецкого автономного округа http://www.ogv-nao.ru (далее - Портал).</w:t>
      </w:r>
    </w:p>
    <w:p w:rsidR="004F2597" w:rsidRDefault="004F2597">
      <w:pPr>
        <w:ind w:firstLine="540"/>
        <w:jc w:val="both"/>
        <w:rPr>
          <w:rFonts w:cs="Times New Roman"/>
        </w:rPr>
      </w:pPr>
      <w:r>
        <w:rPr>
          <w:rFonts w:cs="Times New Roman"/>
        </w:rPr>
        <w:t>6. Информирование проводится в форме устного и письменного информирования.</w:t>
      </w:r>
    </w:p>
    <w:p w:rsidR="004F2597" w:rsidRDefault="004F2597">
      <w:pPr>
        <w:ind w:firstLine="540"/>
        <w:jc w:val="both"/>
        <w:rPr>
          <w:rFonts w:cs="Times New Roman"/>
        </w:rPr>
      </w:pPr>
      <w:r>
        <w:rPr>
          <w:rFonts w:cs="Times New Roman"/>
        </w:rPr>
        <w:t>7. Индивидуальное устное информирование по вопросам рассмотрения обращений граждан обеспечивается специалистом, ответственным за делопроизводство, лично и/или по телефону.</w:t>
      </w:r>
    </w:p>
    <w:p w:rsidR="004F2597" w:rsidRDefault="004F2597">
      <w:pPr>
        <w:ind w:firstLine="540"/>
        <w:jc w:val="both"/>
        <w:rPr>
          <w:rFonts w:cs="Times New Roman"/>
        </w:rPr>
      </w:pPr>
      <w:r>
        <w:rPr>
          <w:rFonts w:cs="Times New Roman"/>
        </w:rPr>
        <w:t>8. При ответе на телефонные звонки специалист, ответственный за делопроизводство, должен назвать фамилию, имя, отчество, занимаемую должность и предложить гражданину представиться и изложить суть вопроса.</w:t>
      </w:r>
    </w:p>
    <w:p w:rsidR="004F2597" w:rsidRDefault="004F2597">
      <w:pPr>
        <w:ind w:firstLine="540"/>
        <w:jc w:val="both"/>
        <w:rPr>
          <w:rFonts w:cs="Times New Roman"/>
        </w:rPr>
      </w:pPr>
      <w:r>
        <w:rPr>
          <w:rFonts w:cs="Times New Roman"/>
        </w:rPr>
        <w:t>9. Специалист, ответственный за делопроизводство, при общении с гражданами должен корректно и внимательно относиться к гражданам, не унижая их чести и достоинства.</w:t>
      </w:r>
    </w:p>
    <w:p w:rsidR="004F2597" w:rsidRDefault="004F2597">
      <w:pPr>
        <w:ind w:firstLine="540"/>
        <w:jc w:val="both"/>
        <w:rPr>
          <w:rFonts w:cs="Times New Roman"/>
        </w:rPr>
      </w:pPr>
      <w:r>
        <w:rPr>
          <w:rFonts w:cs="Times New Roman"/>
        </w:rPr>
        <w:t>10. При невозможности специалиста, ответственного за делопроизводство,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F2597" w:rsidRDefault="004F2597">
      <w:pPr>
        <w:ind w:firstLine="540"/>
        <w:jc w:val="both"/>
        <w:rPr>
          <w:rFonts w:cs="Times New Roman"/>
        </w:rPr>
      </w:pPr>
      <w:r>
        <w:rPr>
          <w:rFonts w:cs="Times New Roman"/>
        </w:rPr>
        <w:t>11. Индивидуальное письменное информирование по вопросам рассмотрения обращений граждан осуществляется путем направления ответов почтовым отправлением или электронной почтой.</w:t>
      </w:r>
    </w:p>
    <w:p w:rsidR="004F2597" w:rsidRDefault="004F2597">
      <w:pPr>
        <w:ind w:firstLine="540"/>
        <w:jc w:val="both"/>
        <w:rPr>
          <w:rFonts w:cs="Times New Roman"/>
        </w:rPr>
      </w:pPr>
      <w:r>
        <w:rPr>
          <w:rFonts w:cs="Times New Roman"/>
        </w:rPr>
        <w:t>12. При коллективном обращении граждан письменное информирование по вопросам рассмотрения обращений граждан осуществляется путем направления ответов почтовым отправлением или электронной почтой гражданину, указанному в обращении в качестве получателя ответа, либо, если получатель ответа в коллективном обращении не определен, лицу, указанному первым в списке подписавших обращение.</w:t>
      </w:r>
    </w:p>
    <w:p w:rsidR="004F2597" w:rsidRDefault="004F2597">
      <w:pPr>
        <w:ind w:firstLine="540"/>
        <w:jc w:val="both"/>
        <w:rPr>
          <w:rFonts w:cs="Times New Roman"/>
        </w:rPr>
      </w:pPr>
      <w:r>
        <w:rPr>
          <w:rFonts w:cs="Times New Roman"/>
        </w:rPr>
        <w:t>13. Гражданин с учетом графика работы УГИ НАО с момента приема обращения имеет право на получение сведений о прохождении процедур по рассмотрению его обращения при помощи телефонной связи, информационно-телекоммуникационной сети "Интернет", электронной почты, лично, обратившись в орган исполнительной власти.</w:t>
      </w:r>
    </w:p>
    <w:p w:rsidR="004F2597" w:rsidRDefault="004F2597">
      <w:pPr>
        <w:ind w:firstLine="540"/>
        <w:jc w:val="both"/>
        <w:rPr>
          <w:rFonts w:cs="Times New Roman"/>
        </w:rPr>
      </w:pPr>
      <w:r>
        <w:rPr>
          <w:rFonts w:cs="Times New Roman"/>
        </w:rPr>
        <w:t>14. Граждане в обязательном порядке информируются:</w:t>
      </w:r>
    </w:p>
    <w:p w:rsidR="004F2597" w:rsidRDefault="004F2597">
      <w:pPr>
        <w:ind w:firstLine="540"/>
        <w:jc w:val="both"/>
        <w:rPr>
          <w:rFonts w:cs="Times New Roman"/>
        </w:rPr>
      </w:pPr>
      <w:r>
        <w:rPr>
          <w:rFonts w:cs="Times New Roman"/>
        </w:rPr>
        <w:t>1) о должностных лицах, которым поручено рассмотрение обращения;</w:t>
      </w:r>
    </w:p>
    <w:p w:rsidR="004F2597" w:rsidRDefault="004F2597">
      <w:pPr>
        <w:ind w:firstLine="540"/>
        <w:jc w:val="both"/>
        <w:rPr>
          <w:rFonts w:cs="Times New Roman"/>
        </w:rPr>
      </w:pPr>
      <w:r>
        <w:rPr>
          <w:rFonts w:cs="Times New Roman"/>
        </w:rPr>
        <w:t>2)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4F2597" w:rsidRDefault="004F2597">
      <w:pPr>
        <w:ind w:firstLine="540"/>
        <w:jc w:val="both"/>
        <w:rPr>
          <w:rFonts w:cs="Times New Roman"/>
        </w:rPr>
      </w:pPr>
      <w:r>
        <w:rPr>
          <w:rFonts w:cs="Times New Roman"/>
        </w:rPr>
        <w:t>3) о невозможности рассмотрения обращения с указанием оснований для этого;</w:t>
      </w:r>
    </w:p>
    <w:p w:rsidR="004F2597" w:rsidRDefault="004F2597">
      <w:pPr>
        <w:ind w:firstLine="540"/>
        <w:jc w:val="both"/>
        <w:rPr>
          <w:rFonts w:cs="Times New Roman"/>
        </w:rPr>
      </w:pPr>
      <w:r>
        <w:rPr>
          <w:rFonts w:cs="Times New Roman"/>
        </w:rPr>
        <w:t>4) о продлении сроков рассмотрения обращения с указанием оснований для этого;</w:t>
      </w:r>
    </w:p>
    <w:p w:rsidR="004F2597" w:rsidRDefault="004F2597">
      <w:pPr>
        <w:ind w:firstLine="540"/>
        <w:jc w:val="both"/>
        <w:rPr>
          <w:rFonts w:cs="Times New Roman"/>
        </w:rPr>
      </w:pPr>
      <w:r>
        <w:rPr>
          <w:rFonts w:cs="Times New Roman"/>
        </w:rPr>
        <w:t>5) об итогах рассмотрения обращения.</w:t>
      </w:r>
    </w:p>
    <w:p w:rsidR="004F2597" w:rsidRDefault="004F2597">
      <w:pPr>
        <w:ind w:firstLine="540"/>
        <w:jc w:val="both"/>
        <w:rPr>
          <w:rFonts w:cs="Times New Roman"/>
        </w:rPr>
      </w:pPr>
      <w:r>
        <w:rPr>
          <w:rFonts w:cs="Times New Roman"/>
        </w:rPr>
        <w:t>15. На информационном стенде и на Сайте размещается следующая информация:</w:t>
      </w:r>
    </w:p>
    <w:p w:rsidR="004F2597" w:rsidRDefault="004F2597">
      <w:pPr>
        <w:ind w:firstLine="540"/>
        <w:jc w:val="both"/>
        <w:rPr>
          <w:rFonts w:cs="Times New Roman"/>
        </w:rPr>
      </w:pPr>
      <w:r>
        <w:rPr>
          <w:rFonts w:cs="Times New Roman"/>
        </w:rPr>
        <w:t>1) извлечения из законодательных и иных нормативных правовых актов, содержащих нормы, регулирующие деятельность по вопросам рассмотрения обращений граждан;</w:t>
      </w:r>
    </w:p>
    <w:p w:rsidR="004F2597" w:rsidRDefault="004F2597">
      <w:pPr>
        <w:ind w:firstLine="540"/>
        <w:jc w:val="both"/>
        <w:rPr>
          <w:rFonts w:cs="Times New Roman"/>
        </w:rPr>
      </w:pPr>
      <w:r>
        <w:rPr>
          <w:rFonts w:cs="Times New Roman"/>
        </w:rPr>
        <w:t>2) график личного приема граждан начальником УГИ НАО;</w:t>
      </w:r>
    </w:p>
    <w:p w:rsidR="004F2597" w:rsidRDefault="004F2597">
      <w:pPr>
        <w:ind w:firstLine="540"/>
        <w:jc w:val="both"/>
        <w:rPr>
          <w:rFonts w:cs="Times New Roman"/>
        </w:rPr>
      </w:pPr>
      <w:r>
        <w:rPr>
          <w:rFonts w:cs="Times New Roman"/>
        </w:rPr>
        <w:t>3) сроки рассмотрения обращений граждан;</w:t>
      </w:r>
    </w:p>
    <w:p w:rsidR="004F2597" w:rsidRDefault="004F2597">
      <w:pPr>
        <w:ind w:firstLine="540"/>
        <w:jc w:val="both"/>
        <w:rPr>
          <w:rFonts w:cs="Times New Roman"/>
        </w:rPr>
      </w:pPr>
      <w:r>
        <w:rPr>
          <w:rFonts w:cs="Times New Roman"/>
        </w:rPr>
        <w:t>4) порядок информирования о ходе рассмотрения обращений граждан.</w:t>
      </w:r>
    </w:p>
    <w:p w:rsidR="004F2597" w:rsidRDefault="004F2597">
      <w:pPr>
        <w:ind w:firstLine="540"/>
        <w:jc w:val="both"/>
        <w:rPr>
          <w:rFonts w:cs="Times New Roman"/>
        </w:rPr>
      </w:pPr>
      <w:r>
        <w:rPr>
          <w:rFonts w:cs="Times New Roman"/>
        </w:rPr>
        <w:t>16. Рассмотрение обращений граждан осуществляется без взимания государственной пошлины или иной платы.</w:t>
      </w:r>
    </w:p>
    <w:p w:rsidR="004F2597" w:rsidRDefault="004F2597">
      <w:pPr>
        <w:jc w:val="both"/>
        <w:rPr>
          <w:rFonts w:cs="Times New Roman"/>
        </w:rPr>
      </w:pPr>
    </w:p>
    <w:p w:rsidR="004F2597" w:rsidRDefault="004F2597">
      <w:pPr>
        <w:jc w:val="center"/>
        <w:outlineLvl w:val="1"/>
        <w:rPr>
          <w:rFonts w:cs="Times New Roman"/>
        </w:rPr>
      </w:pPr>
      <w:bookmarkStart w:id="4" w:name="Par74"/>
      <w:bookmarkEnd w:id="4"/>
      <w:r>
        <w:rPr>
          <w:rFonts w:cs="Times New Roman"/>
        </w:rPr>
        <w:t>Раздел II</w:t>
      </w:r>
    </w:p>
    <w:p w:rsidR="004F2597" w:rsidRDefault="004F2597">
      <w:pPr>
        <w:jc w:val="center"/>
        <w:rPr>
          <w:rFonts w:cs="Times New Roman"/>
        </w:rPr>
      </w:pPr>
      <w:r>
        <w:rPr>
          <w:rFonts w:cs="Times New Roman"/>
        </w:rPr>
        <w:t>Результат рассмотрения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17. Результатом рассмотрения обращений граждан являются:</w:t>
      </w:r>
    </w:p>
    <w:p w:rsidR="004F2597" w:rsidRDefault="004F2597">
      <w:pPr>
        <w:ind w:firstLine="540"/>
        <w:jc w:val="both"/>
        <w:rPr>
          <w:rFonts w:cs="Times New Roman"/>
        </w:rPr>
      </w:pPr>
      <w:r>
        <w:rPr>
          <w:rFonts w:cs="Times New Roman"/>
        </w:rPr>
        <w:t>1) принятие необходимых мер, направленных на восстановление или защиту нарушенных прав, свобод и законных интересов гражданина;</w:t>
      </w:r>
    </w:p>
    <w:p w:rsidR="004F2597" w:rsidRDefault="004F2597">
      <w:pPr>
        <w:ind w:firstLine="540"/>
        <w:jc w:val="both"/>
        <w:rPr>
          <w:rFonts w:cs="Times New Roman"/>
        </w:rPr>
      </w:pPr>
      <w:r>
        <w:rPr>
          <w:rFonts w:cs="Times New Roman"/>
        </w:rPr>
        <w:t>2) предоставление гражданину ответа в устной или письменной форме по существу поставленных в обращении вопросов;</w:t>
      </w:r>
    </w:p>
    <w:p w:rsidR="004F2597" w:rsidRDefault="004F2597">
      <w:pPr>
        <w:ind w:firstLine="540"/>
        <w:jc w:val="both"/>
        <w:rPr>
          <w:rFonts w:cs="Times New Roman"/>
        </w:rPr>
      </w:pPr>
      <w:r>
        <w:rPr>
          <w:rFonts w:cs="Times New Roman"/>
        </w:rPr>
        <w:t xml:space="preserve">3) направление обращения гражданина в течение 7 (семи) дней со дня регистрации в </w:t>
      </w:r>
      <w:r>
        <w:rPr>
          <w:rFonts w:cs="Times New Roman"/>
        </w:rPr>
        <w:lastRenderedPageBreak/>
        <w:t>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4F2597" w:rsidRDefault="004F2597">
      <w:pPr>
        <w:ind w:firstLine="540"/>
        <w:jc w:val="both"/>
        <w:rPr>
          <w:rFonts w:cs="Times New Roman"/>
        </w:rPr>
      </w:pPr>
      <w:r>
        <w:rPr>
          <w:rFonts w:cs="Times New Roman"/>
        </w:rPr>
        <w:t>4) возвращение обращения гражданину в течение 7 (семи) дней со дня регистрации, если в обращении обжалуется судебное решение, с разъяснением порядка обжалования данного судебного решения;</w:t>
      </w:r>
    </w:p>
    <w:p w:rsidR="004F2597" w:rsidRDefault="004F2597">
      <w:pPr>
        <w:ind w:firstLine="540"/>
        <w:jc w:val="both"/>
        <w:rPr>
          <w:rFonts w:cs="Times New Roman"/>
        </w:rPr>
      </w:pPr>
      <w:r>
        <w:rPr>
          <w:rFonts w:cs="Times New Roman"/>
        </w:rPr>
        <w:t>5) оставление обращения без ответа по существу поставленных в нем вопросов, если 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4F2597" w:rsidRDefault="004F2597">
      <w:pPr>
        <w:ind w:firstLine="540"/>
        <w:jc w:val="both"/>
        <w:rPr>
          <w:rFonts w:cs="Times New Roman"/>
        </w:rPr>
      </w:pPr>
      <w:r>
        <w:rPr>
          <w:rFonts w:cs="Times New Roman"/>
        </w:rPr>
        <w:t>6) оставление обращения без ответа в случае, если текст обращения не поддается прочтению, о чем в течение 7 (семи)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4F2597" w:rsidRDefault="004F2597">
      <w:pPr>
        <w:ind w:firstLine="540"/>
        <w:jc w:val="both"/>
        <w:rPr>
          <w:rFonts w:cs="Times New Roman"/>
        </w:rPr>
      </w:pPr>
      <w:r>
        <w:rPr>
          <w:rFonts w:cs="Times New Roman"/>
        </w:rPr>
        <w:t>7) решение о безосновательности очередного обращения и прекращении переписки с гражданином, если в нем содержится вопрос, на который неоднократно давались письменные ответы по существу в связи с его ранее поступившими обращениями, и при этом в обращении не приводятся новые доводы или обстоятельства, о чем уведомляется гражданин, направивший обращение;</w:t>
      </w:r>
    </w:p>
    <w:p w:rsidR="004F2597" w:rsidRDefault="004F2597">
      <w:pPr>
        <w:ind w:firstLine="540"/>
        <w:jc w:val="both"/>
        <w:rPr>
          <w:rFonts w:cs="Times New Roman"/>
        </w:rPr>
      </w:pPr>
      <w:r>
        <w:rPr>
          <w:rFonts w:cs="Times New Roman"/>
        </w:rPr>
        <w:t>8) оставление обращения без ответа в случае, если 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4F2597" w:rsidRDefault="004F2597">
      <w:pPr>
        <w:ind w:firstLine="540"/>
        <w:jc w:val="both"/>
        <w:rPr>
          <w:rFonts w:cs="Times New Roman"/>
        </w:rPr>
      </w:pPr>
      <w:r>
        <w:rPr>
          <w:rFonts w:cs="Times New Roman"/>
        </w:rPr>
        <w:t>9) оставление обращения без ответа в случае, если в обращении не указаны фамилия гражданина, направившего обращение, и почтовый адрес или адрес электронной почты, по которым должен быть направлен ответ.</w:t>
      </w:r>
    </w:p>
    <w:p w:rsidR="004F2597" w:rsidRDefault="004F2597">
      <w:pPr>
        <w:jc w:val="both"/>
        <w:rPr>
          <w:rFonts w:cs="Times New Roman"/>
        </w:rPr>
      </w:pPr>
    </w:p>
    <w:p w:rsidR="004F2597" w:rsidRDefault="004F2597">
      <w:pPr>
        <w:jc w:val="center"/>
        <w:outlineLvl w:val="1"/>
        <w:rPr>
          <w:rFonts w:cs="Times New Roman"/>
        </w:rPr>
      </w:pPr>
      <w:bookmarkStart w:id="5" w:name="Par88"/>
      <w:bookmarkEnd w:id="5"/>
      <w:r>
        <w:rPr>
          <w:rFonts w:cs="Times New Roman"/>
        </w:rPr>
        <w:t>Раздел III</w:t>
      </w:r>
    </w:p>
    <w:p w:rsidR="004F2597" w:rsidRDefault="004F2597">
      <w:pPr>
        <w:jc w:val="center"/>
        <w:rPr>
          <w:rFonts w:cs="Times New Roman"/>
        </w:rPr>
      </w:pPr>
      <w:r>
        <w:rPr>
          <w:rFonts w:cs="Times New Roman"/>
        </w:rPr>
        <w:t>Срок рассмотрения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18. Обращение гражданина рассматривается в течение 30 (тридцати) дней с даты его регистрации, если не установлен более короткий срок его рассмотрения.</w:t>
      </w:r>
    </w:p>
    <w:p w:rsidR="004F2597" w:rsidRDefault="004F2597">
      <w:pPr>
        <w:ind w:firstLine="540"/>
        <w:jc w:val="both"/>
        <w:rPr>
          <w:rFonts w:cs="Times New Roman"/>
        </w:rPr>
      </w:pPr>
      <w:r>
        <w:rPr>
          <w:rFonts w:cs="Times New Roman"/>
        </w:rPr>
        <w:t>Обращение гражданина об исправлении допущенных опечаток и ошибок в выданных в результате предоставления государственной услуги документах рассматривается в течение 10 (десяти) дней с даты регистрации обращения.</w:t>
      </w:r>
    </w:p>
    <w:p w:rsidR="004F2597" w:rsidRDefault="004F2597">
      <w:pPr>
        <w:ind w:firstLine="540"/>
        <w:jc w:val="both"/>
        <w:rPr>
          <w:rFonts w:cs="Times New Roman"/>
        </w:rPr>
      </w:pPr>
      <w:r>
        <w:rPr>
          <w:rFonts w:cs="Times New Roman"/>
        </w:rPr>
        <w:t>19.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письменного обращения может быть продлен уполномоченным должностным лицом, но не более чем на 30 (тридцать) дней, при этом гражданину направляется соответствующее уведомление.</w:t>
      </w:r>
    </w:p>
    <w:p w:rsidR="004F2597" w:rsidRDefault="004F2597">
      <w:pPr>
        <w:jc w:val="both"/>
        <w:rPr>
          <w:rFonts w:cs="Times New Roman"/>
        </w:rPr>
      </w:pPr>
    </w:p>
    <w:p w:rsidR="004F2597" w:rsidRDefault="004F2597">
      <w:pPr>
        <w:jc w:val="center"/>
        <w:outlineLvl w:val="1"/>
        <w:rPr>
          <w:rFonts w:cs="Times New Roman"/>
        </w:rPr>
      </w:pPr>
      <w:bookmarkStart w:id="6" w:name="Par95"/>
      <w:bookmarkEnd w:id="6"/>
      <w:r>
        <w:rPr>
          <w:rFonts w:cs="Times New Roman"/>
        </w:rPr>
        <w:t>Раздел IV</w:t>
      </w:r>
    </w:p>
    <w:p w:rsidR="004F2597" w:rsidRDefault="004F2597">
      <w:pPr>
        <w:jc w:val="center"/>
        <w:rPr>
          <w:rFonts w:cs="Times New Roman"/>
        </w:rPr>
      </w:pPr>
      <w:r>
        <w:rPr>
          <w:rFonts w:cs="Times New Roman"/>
        </w:rPr>
        <w:t>Исчерпывающий перечень документов, необходимых</w:t>
      </w:r>
    </w:p>
    <w:p w:rsidR="004F2597" w:rsidRDefault="004F2597">
      <w:pPr>
        <w:jc w:val="center"/>
        <w:rPr>
          <w:rFonts w:cs="Times New Roman"/>
        </w:rPr>
      </w:pPr>
      <w:r>
        <w:rPr>
          <w:rFonts w:cs="Times New Roman"/>
        </w:rPr>
        <w:t>в соответствии с нормативными правовыми актами</w:t>
      </w:r>
    </w:p>
    <w:p w:rsidR="004F2597" w:rsidRDefault="004F2597">
      <w:pPr>
        <w:jc w:val="center"/>
        <w:rPr>
          <w:rFonts w:cs="Times New Roman"/>
        </w:rPr>
      </w:pPr>
      <w:r>
        <w:rPr>
          <w:rFonts w:cs="Times New Roman"/>
        </w:rPr>
        <w:t>для рассмотрения обращений граждан, подлежащих</w:t>
      </w:r>
    </w:p>
    <w:p w:rsidR="004F2597" w:rsidRDefault="004F2597">
      <w:pPr>
        <w:jc w:val="center"/>
        <w:rPr>
          <w:rFonts w:cs="Times New Roman"/>
        </w:rPr>
      </w:pPr>
      <w:r>
        <w:rPr>
          <w:rFonts w:cs="Times New Roman"/>
        </w:rPr>
        <w:t>представлению заявителем</w:t>
      </w:r>
    </w:p>
    <w:p w:rsidR="004F2597" w:rsidRDefault="004F2597">
      <w:pPr>
        <w:jc w:val="both"/>
        <w:rPr>
          <w:rFonts w:cs="Times New Roman"/>
        </w:rPr>
      </w:pPr>
    </w:p>
    <w:p w:rsidR="004F2597" w:rsidRDefault="004F2597">
      <w:pPr>
        <w:ind w:firstLine="540"/>
        <w:jc w:val="both"/>
        <w:rPr>
          <w:rFonts w:cs="Times New Roman"/>
        </w:rPr>
      </w:pPr>
      <w:r>
        <w:rPr>
          <w:rFonts w:cs="Times New Roman"/>
        </w:rPr>
        <w:t>20. Письменное обращение гражданина, составленное в свободной форме, в обязательном порядке должно содержать либо наименование УГИ НАО, либо фамилию, имя, отчество соответствующего должностного лица либо должность соответствующего лица. Также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4F2597" w:rsidRDefault="004F2597">
      <w:pPr>
        <w:ind w:firstLine="540"/>
        <w:jc w:val="both"/>
        <w:rPr>
          <w:rFonts w:cs="Times New Roman"/>
        </w:rPr>
      </w:pPr>
      <w:r>
        <w:rPr>
          <w:rFonts w:cs="Times New Roman"/>
        </w:rPr>
        <w:t>21. В случае необходимости в подтверждение своих доводов гражданин прилагает к письменному обращению документы и материалы либо их копии.</w:t>
      </w:r>
    </w:p>
    <w:p w:rsidR="004F2597" w:rsidRDefault="004F2597">
      <w:pPr>
        <w:ind w:firstLine="540"/>
        <w:jc w:val="both"/>
        <w:rPr>
          <w:rFonts w:cs="Times New Roman"/>
        </w:rPr>
      </w:pPr>
      <w:r>
        <w:rPr>
          <w:rFonts w:cs="Times New Roman"/>
        </w:rPr>
        <w:t>22. Обращение гражданина, поступившее в форме электронного документа, в обязательном порядке должно содержать наименование УГИ НАО либо фамилию, имя, отчество соответствующего должностного лица, либо должность соответствующего лица, свои фамилию, имя, отчество (последнее - при наличии),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и суть предложения, заявления, жалобы.</w:t>
      </w:r>
    </w:p>
    <w:p w:rsidR="004F2597" w:rsidRDefault="004F2597">
      <w:pPr>
        <w:ind w:firstLine="540"/>
        <w:jc w:val="both"/>
        <w:rPr>
          <w:rFonts w:cs="Times New Roman"/>
        </w:rPr>
      </w:pPr>
      <w:r>
        <w:rPr>
          <w:rFonts w:cs="Times New Roman"/>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2597" w:rsidRDefault="004F2597">
      <w:pPr>
        <w:ind w:firstLine="540"/>
        <w:jc w:val="both"/>
        <w:rPr>
          <w:rFonts w:cs="Times New Roman"/>
        </w:rPr>
      </w:pPr>
      <w:r>
        <w:rPr>
          <w:rFonts w:cs="Times New Roman"/>
        </w:rPr>
        <w:t>23. На личном приеме должностным лицом УГИ НАО гражданин предъявляет документ, удостоверяющий его личность, и излагает содержание своего устного обращения.</w:t>
      </w:r>
    </w:p>
    <w:p w:rsidR="004F2597" w:rsidRDefault="004F2597">
      <w:pPr>
        <w:ind w:firstLine="540"/>
        <w:jc w:val="both"/>
        <w:rPr>
          <w:rFonts w:cs="Times New Roman"/>
        </w:rPr>
      </w:pPr>
      <w:r>
        <w:rPr>
          <w:rFonts w:cs="Times New Roman"/>
        </w:rPr>
        <w:t>24. При предоставлении государственной услуги запрещено требовать от гражданина:</w:t>
      </w:r>
    </w:p>
    <w:p w:rsidR="004F2597" w:rsidRDefault="004F2597">
      <w:pPr>
        <w:ind w:firstLine="540"/>
        <w:jc w:val="both"/>
        <w:rPr>
          <w:rFonts w:cs="Times New Roman"/>
        </w:rPr>
      </w:pPr>
      <w:r>
        <w:rPr>
          <w:rFonts w:cs="Times New Roman"/>
        </w:rPr>
        <w:t xml:space="preserve">1) представления документов и информации или осуществления действий, представление или </w:t>
      </w:r>
      <w:r>
        <w:rPr>
          <w:rFonts w:cs="Times New Roman"/>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2597" w:rsidRDefault="004F2597">
      <w:pPr>
        <w:ind w:firstLine="540"/>
        <w:jc w:val="both"/>
        <w:rPr>
          <w:rFonts w:cs="Times New Roman"/>
        </w:rPr>
      </w:pPr>
      <w:r>
        <w:rPr>
          <w:rFonts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УГИ НАО,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Pr>
            <w:rFonts w:cs="Times New Roman"/>
            <w:color w:val="0000FF"/>
          </w:rPr>
          <w:t>части 6 статьи 7</w:t>
        </w:r>
      </w:hyperlink>
      <w:r>
        <w:rPr>
          <w:rFonts w:cs="Times New Roman"/>
        </w:rPr>
        <w:t xml:space="preserve"> Федерального закона N 210-ФЗ.</w:t>
      </w:r>
    </w:p>
    <w:p w:rsidR="004F2597" w:rsidRDefault="004F2597">
      <w:pPr>
        <w:ind w:firstLine="540"/>
        <w:jc w:val="both"/>
        <w:rPr>
          <w:rFonts w:cs="Times New Roman"/>
        </w:rPr>
      </w:pPr>
      <w:r>
        <w:rPr>
          <w:rFonts w:cs="Times New Roman"/>
        </w:rPr>
        <w:t>25. Оснований для отказа в приеме документов, необходимых для рассмотрения УГИ НАО обращений граждан, не предусмотрено.</w:t>
      </w:r>
    </w:p>
    <w:p w:rsidR="004F2597" w:rsidRDefault="004F2597">
      <w:pPr>
        <w:ind w:firstLine="540"/>
        <w:jc w:val="both"/>
        <w:rPr>
          <w:rFonts w:cs="Times New Roman"/>
        </w:rPr>
      </w:pPr>
      <w:r>
        <w:rPr>
          <w:rFonts w:cs="Times New Roman"/>
        </w:rPr>
        <w:t>26. Оснований для приостановления рассмотрения обращений граждан не предусмотрено.</w:t>
      </w:r>
    </w:p>
    <w:p w:rsidR="004F2597" w:rsidRDefault="004F2597">
      <w:pPr>
        <w:ind w:firstLine="540"/>
        <w:jc w:val="both"/>
        <w:rPr>
          <w:rFonts w:cs="Times New Roman"/>
        </w:rPr>
      </w:pPr>
      <w:r>
        <w:rPr>
          <w:rFonts w:cs="Times New Roman"/>
        </w:rPr>
        <w:t>27. Исчерпывающий перечень оснований для отказа в рассмотрении обращений граждан:</w:t>
      </w:r>
    </w:p>
    <w:p w:rsidR="004F2597" w:rsidRDefault="004F2597">
      <w:pPr>
        <w:ind w:firstLine="540"/>
        <w:jc w:val="both"/>
        <w:rPr>
          <w:rFonts w:cs="Times New Roman"/>
        </w:rPr>
      </w:pPr>
      <w:r>
        <w:rPr>
          <w:rFonts w:cs="Times New Roman"/>
        </w:rPr>
        <w:t>1) обращение остается без ответа по существу поставленных в нем вопросов, если в обращении содержатся нецензурные либо оскорбительные выражения, угрозы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4F2597" w:rsidRDefault="004F2597">
      <w:pPr>
        <w:ind w:firstLine="540"/>
        <w:jc w:val="both"/>
        <w:rPr>
          <w:rFonts w:cs="Times New Roman"/>
        </w:rPr>
      </w:pPr>
      <w:r>
        <w:rPr>
          <w:rFonts w:cs="Times New Roman"/>
        </w:rPr>
        <w:t>2) ответ на обращение не дается и оно не подлежит направлению на рассмотрение в другие органы в соответствии с их компетенцией, если 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4F2597" w:rsidRDefault="004F2597">
      <w:pPr>
        <w:ind w:firstLine="540"/>
        <w:jc w:val="both"/>
        <w:rPr>
          <w:rFonts w:cs="Times New Roman"/>
        </w:rPr>
      </w:pPr>
      <w:r>
        <w:rPr>
          <w:rFonts w:cs="Times New Roman"/>
        </w:rPr>
        <w:t>3) решение о безосновательности очередного обращения и прекращении переписки с гражданином, если в нем содержится вопрос, на который неоднократно давались письменные ответы по существу в связи с его ранее поступившими обращениями, и при этом в обращении не приводятся новые доводы или обстоятельства, о чем уведомляется гражданин, направивший обращение;</w:t>
      </w:r>
    </w:p>
    <w:p w:rsidR="004F2597" w:rsidRDefault="004F2597">
      <w:pPr>
        <w:ind w:firstLine="540"/>
        <w:jc w:val="both"/>
        <w:rPr>
          <w:rFonts w:cs="Times New Roman"/>
        </w:rPr>
      </w:pPr>
      <w:r>
        <w:rPr>
          <w:rFonts w:cs="Times New Roman"/>
        </w:rPr>
        <w:t>4) ответ по существу поставленного в обращении вопроса не дается, если он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4F2597" w:rsidRDefault="004F2597">
      <w:pPr>
        <w:ind w:firstLine="540"/>
        <w:jc w:val="both"/>
        <w:rPr>
          <w:rFonts w:cs="Times New Roman"/>
        </w:rPr>
      </w:pPr>
      <w:r>
        <w:rPr>
          <w:rFonts w:cs="Times New Roman"/>
        </w:rPr>
        <w:t>5) ответ на обращение не дается, если в обращении не указаны фамилия гражданина, направившего обращение, почтовый адрес или адрес электронной почты, по которому должен быть направлен ответ;</w:t>
      </w:r>
    </w:p>
    <w:p w:rsidR="004F2597" w:rsidRDefault="004F2597">
      <w:pPr>
        <w:ind w:firstLine="540"/>
        <w:jc w:val="both"/>
        <w:rPr>
          <w:rFonts w:cs="Times New Roman"/>
        </w:rPr>
      </w:pPr>
      <w:r>
        <w:rPr>
          <w:rFonts w:cs="Times New Roman"/>
        </w:rPr>
        <w:t>6)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F2597" w:rsidRDefault="004F2597">
      <w:pPr>
        <w:jc w:val="both"/>
        <w:rPr>
          <w:rFonts w:cs="Times New Roman"/>
        </w:rPr>
      </w:pPr>
    </w:p>
    <w:p w:rsidR="004F2597" w:rsidRDefault="004F2597">
      <w:pPr>
        <w:jc w:val="center"/>
        <w:outlineLvl w:val="1"/>
        <w:rPr>
          <w:rFonts w:cs="Times New Roman"/>
        </w:rPr>
      </w:pPr>
      <w:bookmarkStart w:id="7" w:name="Par119"/>
      <w:bookmarkEnd w:id="7"/>
      <w:r>
        <w:rPr>
          <w:rFonts w:cs="Times New Roman"/>
        </w:rPr>
        <w:t>Раздел V</w:t>
      </w:r>
    </w:p>
    <w:p w:rsidR="004F2597" w:rsidRDefault="004F2597">
      <w:pPr>
        <w:jc w:val="center"/>
        <w:rPr>
          <w:rFonts w:cs="Times New Roman"/>
        </w:rPr>
      </w:pPr>
      <w:r>
        <w:rPr>
          <w:rFonts w:cs="Times New Roman"/>
        </w:rPr>
        <w:t>Срок и порядок предоставления информации</w:t>
      </w:r>
    </w:p>
    <w:p w:rsidR="004F2597" w:rsidRDefault="004F2597">
      <w:pPr>
        <w:jc w:val="center"/>
        <w:rPr>
          <w:rFonts w:cs="Times New Roman"/>
        </w:rPr>
      </w:pPr>
      <w:r>
        <w:rPr>
          <w:rFonts w:cs="Times New Roman"/>
        </w:rPr>
        <w:t>о ходе рассмотрения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28. Письменный запрос информации о ходе рассмотрения обращений граждан, в том числе в форме электронного документа через информационные системы общего пользования, регистрируется в порядке, установленном настоящим Порядком, и рассматривается в срок не более 15 дней.</w:t>
      </w:r>
    </w:p>
    <w:p w:rsidR="004F2597" w:rsidRDefault="004F2597">
      <w:pPr>
        <w:ind w:firstLine="540"/>
        <w:jc w:val="both"/>
        <w:rPr>
          <w:rFonts w:cs="Times New Roman"/>
        </w:rPr>
      </w:pPr>
      <w:r>
        <w:rPr>
          <w:rFonts w:cs="Times New Roman"/>
        </w:rPr>
        <w:t>29. На устный запрос информации о ходе рассмотрения обращений граждан ответ дается непосредственно в ходе личной беседы гражданина со специалистом, ответственным за делопроизводство, или по справочному телефону.</w:t>
      </w:r>
    </w:p>
    <w:p w:rsidR="004F2597" w:rsidRDefault="004F2597">
      <w:pPr>
        <w:ind w:firstLine="540"/>
        <w:jc w:val="both"/>
        <w:rPr>
          <w:rFonts w:cs="Times New Roman"/>
        </w:rPr>
      </w:pPr>
      <w:r>
        <w:rPr>
          <w:rFonts w:cs="Times New Roman"/>
        </w:rPr>
        <w:t>30. По требованию заявителя на устный запрос информации о ходе рассмотрения обращений граждан дается письменный ответ на указанный гражданином адрес в срок не более 15 дней.</w:t>
      </w:r>
    </w:p>
    <w:p w:rsidR="004F2597" w:rsidRDefault="004F2597">
      <w:pPr>
        <w:ind w:firstLine="540"/>
        <w:jc w:val="both"/>
        <w:rPr>
          <w:rFonts w:cs="Times New Roman"/>
        </w:rPr>
      </w:pPr>
      <w:r>
        <w:rPr>
          <w:rFonts w:cs="Times New Roman"/>
        </w:rPr>
        <w:t>31. Срок ожидания в очереди при подаче запроса о ходе рассмотрения обращений граждан и при получении результата рассмотрения обращений граждан не превышает 15 минут.</w:t>
      </w:r>
    </w:p>
    <w:p w:rsidR="004F2597" w:rsidRDefault="004F2597">
      <w:pPr>
        <w:jc w:val="both"/>
        <w:rPr>
          <w:rFonts w:cs="Times New Roman"/>
        </w:rPr>
      </w:pPr>
    </w:p>
    <w:p w:rsidR="004F2597" w:rsidRDefault="004F2597">
      <w:pPr>
        <w:jc w:val="center"/>
        <w:outlineLvl w:val="1"/>
        <w:rPr>
          <w:rFonts w:cs="Times New Roman"/>
        </w:rPr>
      </w:pPr>
      <w:bookmarkStart w:id="8" w:name="Par128"/>
      <w:bookmarkEnd w:id="8"/>
      <w:r>
        <w:rPr>
          <w:rFonts w:cs="Times New Roman"/>
        </w:rPr>
        <w:t>Раздел VI</w:t>
      </w:r>
    </w:p>
    <w:p w:rsidR="004F2597" w:rsidRDefault="004F2597">
      <w:pPr>
        <w:jc w:val="center"/>
        <w:rPr>
          <w:rFonts w:cs="Times New Roman"/>
        </w:rPr>
      </w:pPr>
      <w:r>
        <w:rPr>
          <w:rFonts w:cs="Times New Roman"/>
        </w:rPr>
        <w:t>Прием и первичная обработка письменных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32. Обращения граждан, поступившие для рассмотрения в УГИ НАО в соответствии с его компетенцией из Аппарата Администрации Ненецкого автономного округа в порядке передачи обращений по системе автоматизации делопроизводства и электронного документооборота "ДЕЛО" (далее - СЭД "ДЕЛО"), рассматриваются с учетом особенностей, установленных правовыми актами Администрации Ненецкого автономного округа и Аппарата Администрации Ненецкого автономного округа, регулирующими вопросы рассмотрения обращений граждан в указанных органах.</w:t>
      </w:r>
    </w:p>
    <w:p w:rsidR="004F2597" w:rsidRDefault="004F2597">
      <w:pPr>
        <w:ind w:firstLine="540"/>
        <w:jc w:val="both"/>
        <w:rPr>
          <w:rFonts w:cs="Times New Roman"/>
        </w:rPr>
      </w:pPr>
      <w:r>
        <w:rPr>
          <w:rFonts w:cs="Times New Roman"/>
        </w:rPr>
        <w:t>33. Обращение, а также документы, связанные с его рассмотрением, принимаются специалистом, ответственным за делопроизводство.</w:t>
      </w:r>
    </w:p>
    <w:p w:rsidR="004F2597" w:rsidRDefault="004F2597">
      <w:pPr>
        <w:ind w:firstLine="540"/>
        <w:jc w:val="both"/>
        <w:rPr>
          <w:rFonts w:cs="Times New Roman"/>
        </w:rPr>
      </w:pPr>
      <w:r>
        <w:rPr>
          <w:rFonts w:cs="Times New Roman"/>
        </w:rPr>
        <w:t>34. При приеме и первичной обработке документов, полученных по почте, специалист, ответственный за делопроизводство:</w:t>
      </w:r>
    </w:p>
    <w:p w:rsidR="004F2597" w:rsidRDefault="004F2597">
      <w:pPr>
        <w:ind w:firstLine="540"/>
        <w:jc w:val="both"/>
        <w:rPr>
          <w:rFonts w:cs="Times New Roman"/>
        </w:rPr>
      </w:pPr>
      <w:r>
        <w:rPr>
          <w:rFonts w:cs="Times New Roman"/>
        </w:rPr>
        <w:t>1) проверяет правильность адресации корреспонденции и целостность упаковки, возвращает невскрытыми ошибочно поступившие (не по адресу) письма;</w:t>
      </w:r>
    </w:p>
    <w:p w:rsidR="004F2597" w:rsidRDefault="004F2597">
      <w:pPr>
        <w:ind w:firstLine="540"/>
        <w:jc w:val="both"/>
        <w:rPr>
          <w:rFonts w:cs="Times New Roman"/>
        </w:rPr>
      </w:pPr>
      <w:r>
        <w:rPr>
          <w:rFonts w:cs="Times New Roman"/>
        </w:rPr>
        <w:t xml:space="preserve">2) раскрывает конверты, проверяет наличие в них документов и правильность их оформления </w:t>
      </w:r>
      <w:r>
        <w:rPr>
          <w:rFonts w:cs="Times New Roman"/>
        </w:rPr>
        <w:lastRenderedPageBreak/>
        <w:t>(наличие реквизитов "Адресат" и "Подпись");</w:t>
      </w:r>
    </w:p>
    <w:p w:rsidR="004F2597" w:rsidRDefault="004F2597">
      <w:pPr>
        <w:ind w:firstLine="540"/>
        <w:jc w:val="both"/>
        <w:rPr>
          <w:rFonts w:cs="Times New Roman"/>
        </w:rPr>
      </w:pPr>
      <w:r>
        <w:rPr>
          <w:rFonts w:cs="Times New Roman"/>
        </w:rPr>
        <w:t>3) подкалывает к обращению под скрепку поступившие с ним документы и материалы, последним подкалывается конверт;</w:t>
      </w:r>
    </w:p>
    <w:p w:rsidR="004F2597" w:rsidRDefault="004F2597">
      <w:pPr>
        <w:ind w:firstLine="540"/>
        <w:jc w:val="both"/>
        <w:rPr>
          <w:rFonts w:cs="Times New Roman"/>
        </w:rPr>
      </w:pPr>
      <w:r>
        <w:rPr>
          <w:rFonts w:cs="Times New Roman"/>
        </w:rPr>
        <w:t>4) в случае отсутствия в корреспонденции упомянутых в обращении или вложенной описи документов и материалов составляет акт в двух экземплярах об отсутствии документов, который подписывается специалистом, ответственным за делопроизводство, и начальником УГИ НАО. Аналогичный акт составляет в случае обнаружения в корреспонденции денежных знаков, ценных бумаг или предметов. Один экземпляр акта направляет отправителю корреспонденции, а второй приобщается к полученным документам.</w:t>
      </w:r>
    </w:p>
    <w:p w:rsidR="004F2597" w:rsidRDefault="004F2597">
      <w:pPr>
        <w:ind w:firstLine="540"/>
        <w:jc w:val="both"/>
        <w:rPr>
          <w:rFonts w:cs="Times New Roman"/>
        </w:rPr>
      </w:pPr>
      <w:r>
        <w:rPr>
          <w:rFonts w:cs="Times New Roman"/>
        </w:rPr>
        <w:t>35. Обращения с пометкой "лично", поступившие на имя начальника УГИ НАО или государственных служащих УГИ НАО, передаются адресату невскрытыми.</w:t>
      </w:r>
    </w:p>
    <w:p w:rsidR="004F2597" w:rsidRDefault="004F2597">
      <w:pPr>
        <w:ind w:firstLine="540"/>
        <w:jc w:val="both"/>
        <w:rPr>
          <w:rFonts w:cs="Times New Roman"/>
        </w:rPr>
      </w:pPr>
      <w:r>
        <w:rPr>
          <w:rFonts w:cs="Times New Roman"/>
        </w:rPr>
        <w:t>В случае если обращение, поступившее с пометкой "лично", не является письмом личного характера, получатель должен передать его для регистрации специалисту, ответственному за делопроизводство.</w:t>
      </w:r>
    </w:p>
    <w:p w:rsidR="004F2597" w:rsidRDefault="004F2597">
      <w:pPr>
        <w:ind w:firstLine="540"/>
        <w:jc w:val="both"/>
        <w:rPr>
          <w:rFonts w:cs="Times New Roman"/>
        </w:rPr>
      </w:pPr>
      <w:r>
        <w:rPr>
          <w:rFonts w:cs="Times New Roman"/>
        </w:rPr>
        <w:t>36. Почтовые конверты (пакеты), в которых поступают письменные обращения граждан, сохраняются вместе с обращениями.</w:t>
      </w:r>
    </w:p>
    <w:p w:rsidR="004F2597" w:rsidRDefault="004F2597">
      <w:pPr>
        <w:ind w:firstLine="540"/>
        <w:jc w:val="both"/>
        <w:rPr>
          <w:rFonts w:cs="Times New Roman"/>
        </w:rPr>
      </w:pPr>
      <w:r>
        <w:rPr>
          <w:rFonts w:cs="Times New Roman"/>
        </w:rPr>
        <w:t>37. Прием письменных обращений непосредственно от граждан производится специалистом, ответственным за делопроизводство, в рабочее время.</w:t>
      </w:r>
    </w:p>
    <w:p w:rsidR="004F2597" w:rsidRDefault="004F2597">
      <w:pPr>
        <w:ind w:firstLine="540"/>
        <w:jc w:val="both"/>
        <w:rPr>
          <w:rFonts w:cs="Times New Roman"/>
        </w:rPr>
      </w:pPr>
      <w:r>
        <w:rPr>
          <w:rFonts w:cs="Times New Roman"/>
        </w:rPr>
        <w:t>38. На письменных обращениях граждан, принятых на личном приеме, делается отметка "Принято на личном приеме". Данные обращения передаются на регистрацию и рассматриваются в установленном порядке как письменные обращения.</w:t>
      </w:r>
    </w:p>
    <w:p w:rsidR="004F2597" w:rsidRDefault="004F2597">
      <w:pPr>
        <w:ind w:firstLine="540"/>
        <w:jc w:val="both"/>
        <w:rPr>
          <w:rFonts w:cs="Times New Roman"/>
        </w:rPr>
      </w:pPr>
      <w:r>
        <w:rPr>
          <w:rFonts w:cs="Times New Roman"/>
        </w:rPr>
        <w:t>39. Обращение в электронной форме, направленное гражданином на электронный адрес УГИ НАО, принимается и распечатывается специалистом, ответственным за делопроизводство, с использованием программно-технических средств.</w:t>
      </w:r>
    </w:p>
    <w:p w:rsidR="004F2597" w:rsidRDefault="004F2597">
      <w:pPr>
        <w:ind w:firstLine="540"/>
        <w:jc w:val="both"/>
        <w:rPr>
          <w:rFonts w:cs="Times New Roman"/>
        </w:rPr>
      </w:pPr>
      <w:r>
        <w:rPr>
          <w:rFonts w:cs="Times New Roman"/>
        </w:rPr>
        <w:t>40. Срок приема и первичной обработки письменных обращений граждан составляет один день.</w:t>
      </w:r>
    </w:p>
    <w:p w:rsidR="004F2597" w:rsidRDefault="004F2597">
      <w:pPr>
        <w:ind w:firstLine="540"/>
        <w:jc w:val="both"/>
        <w:rPr>
          <w:rFonts w:cs="Times New Roman"/>
        </w:rPr>
      </w:pPr>
      <w:r>
        <w:rPr>
          <w:rFonts w:cs="Times New Roman"/>
        </w:rPr>
        <w:t>41. Результатом приема и первичной обработки письменных обращений граждан является передача письменного обращения на регистрацию.</w:t>
      </w:r>
    </w:p>
    <w:p w:rsidR="004F2597" w:rsidRDefault="004F2597">
      <w:pPr>
        <w:jc w:val="both"/>
        <w:rPr>
          <w:rFonts w:cs="Times New Roman"/>
        </w:rPr>
      </w:pPr>
    </w:p>
    <w:p w:rsidR="004F2597" w:rsidRDefault="004F2597">
      <w:pPr>
        <w:jc w:val="center"/>
        <w:outlineLvl w:val="1"/>
        <w:rPr>
          <w:rFonts w:cs="Times New Roman"/>
        </w:rPr>
      </w:pPr>
      <w:bookmarkStart w:id="9" w:name="Par147"/>
      <w:bookmarkEnd w:id="9"/>
      <w:r>
        <w:rPr>
          <w:rFonts w:cs="Times New Roman"/>
        </w:rPr>
        <w:t>Раздел VII</w:t>
      </w:r>
    </w:p>
    <w:p w:rsidR="004F2597" w:rsidRDefault="004F2597">
      <w:pPr>
        <w:jc w:val="center"/>
        <w:rPr>
          <w:rFonts w:cs="Times New Roman"/>
        </w:rPr>
      </w:pPr>
      <w:r>
        <w:rPr>
          <w:rFonts w:cs="Times New Roman"/>
        </w:rPr>
        <w:t>Регистрация и направление на рассмотрение</w:t>
      </w:r>
    </w:p>
    <w:p w:rsidR="004F2597" w:rsidRDefault="004F2597">
      <w:pPr>
        <w:jc w:val="center"/>
        <w:rPr>
          <w:rFonts w:cs="Times New Roman"/>
        </w:rPr>
      </w:pPr>
      <w:r>
        <w:rPr>
          <w:rFonts w:cs="Times New Roman"/>
        </w:rPr>
        <w:t>поступивших письменных обращений</w:t>
      </w:r>
    </w:p>
    <w:p w:rsidR="004F2597" w:rsidRDefault="004F2597">
      <w:pPr>
        <w:jc w:val="both"/>
        <w:rPr>
          <w:rFonts w:cs="Times New Roman"/>
        </w:rPr>
      </w:pPr>
    </w:p>
    <w:p w:rsidR="004F2597" w:rsidRDefault="004F2597">
      <w:pPr>
        <w:ind w:firstLine="540"/>
        <w:jc w:val="both"/>
        <w:rPr>
          <w:rFonts w:cs="Times New Roman"/>
        </w:rPr>
      </w:pPr>
      <w:r>
        <w:rPr>
          <w:rFonts w:cs="Times New Roman"/>
        </w:rPr>
        <w:t>42. Делопроизводство в части рассмотрения обращений граждан ведется отдельно от других видов делопроизводства.</w:t>
      </w:r>
    </w:p>
    <w:p w:rsidR="004F2597" w:rsidRDefault="004F2597">
      <w:pPr>
        <w:ind w:firstLine="540"/>
        <w:jc w:val="both"/>
        <w:rPr>
          <w:rFonts w:cs="Times New Roman"/>
        </w:rPr>
      </w:pPr>
      <w:r>
        <w:rPr>
          <w:rFonts w:cs="Times New Roman"/>
        </w:rPr>
        <w:t>43. Регистрации и учету подлежат все поступившие обращения граждан, включая и те, которые по форме не соответствуют требованиям, установленным действующим законодательством Российской Федерации для письменных обращений.</w:t>
      </w:r>
    </w:p>
    <w:p w:rsidR="004F2597" w:rsidRDefault="004F2597">
      <w:pPr>
        <w:ind w:firstLine="540"/>
        <w:jc w:val="both"/>
        <w:rPr>
          <w:rFonts w:cs="Times New Roman"/>
        </w:rPr>
      </w:pPr>
      <w:r>
        <w:rPr>
          <w:rFonts w:cs="Times New Roman"/>
        </w:rPr>
        <w:t>44. Принятые в установленном порядке обращения подлежат обязательной регистрации в СЭД "ДЕЛО", как правило, в течение рабочего дня, но не более трех дней с даты поступления в УГИ НАО.</w:t>
      </w:r>
    </w:p>
    <w:p w:rsidR="004F2597" w:rsidRDefault="004F2597">
      <w:pPr>
        <w:ind w:firstLine="540"/>
        <w:jc w:val="both"/>
        <w:rPr>
          <w:rFonts w:cs="Times New Roman"/>
        </w:rPr>
      </w:pPr>
      <w:r>
        <w:rPr>
          <w:rFonts w:cs="Times New Roman"/>
        </w:rPr>
        <w:t>Обращения граждан, переданные для исполнения в УГИ НАО из Аппарата Администрации Ненецкого автономного округа по СЭД "ДЕЛО", повторной регистрации не подлежат.</w:t>
      </w:r>
    </w:p>
    <w:p w:rsidR="004F2597" w:rsidRDefault="004F2597">
      <w:pPr>
        <w:ind w:firstLine="540"/>
        <w:jc w:val="both"/>
        <w:rPr>
          <w:rFonts w:cs="Times New Roman"/>
        </w:rPr>
      </w:pPr>
      <w:r>
        <w:rPr>
          <w:rFonts w:cs="Times New Roman"/>
        </w:rPr>
        <w:t>45. Не подлежат регистрации стандартные поздравительные открытки, приглашения.</w:t>
      </w:r>
    </w:p>
    <w:p w:rsidR="004F2597" w:rsidRDefault="004F2597">
      <w:pPr>
        <w:ind w:firstLine="540"/>
        <w:jc w:val="both"/>
        <w:rPr>
          <w:rFonts w:cs="Times New Roman"/>
        </w:rPr>
      </w:pPr>
      <w:r>
        <w:rPr>
          <w:rFonts w:cs="Times New Roman"/>
        </w:rPr>
        <w:t>46. Регистрацию обращений в СЭД "ДЕЛО" осуществляет специалист, ответственный за делопроизводство, в следующем порядке:</w:t>
      </w:r>
    </w:p>
    <w:p w:rsidR="004F2597" w:rsidRDefault="004F2597">
      <w:pPr>
        <w:ind w:firstLine="540"/>
        <w:jc w:val="both"/>
        <w:rPr>
          <w:rFonts w:cs="Times New Roman"/>
        </w:rPr>
      </w:pPr>
      <w:r>
        <w:rPr>
          <w:rFonts w:cs="Times New Roman"/>
        </w:rPr>
        <w:t>1) вводит реквизиты обращения в регистрационную карточку СЭД "ДЕЛО" (порядковый номер обращения; дата поступления обращения; данные об обратившемся гражданине: фамилия, имя, отчество (при наличии), место его проживания (адрес); тема (темы) обращения; данные о наличии приложений; способ доставки обращения; и др.);</w:t>
      </w:r>
    </w:p>
    <w:p w:rsidR="004F2597" w:rsidRDefault="004F2597">
      <w:pPr>
        <w:ind w:firstLine="540"/>
        <w:jc w:val="both"/>
        <w:rPr>
          <w:rFonts w:cs="Times New Roman"/>
        </w:rPr>
      </w:pPr>
      <w:r>
        <w:rPr>
          <w:rFonts w:cs="Times New Roman"/>
        </w:rPr>
        <w:t>2) проверяет обращение на повторность, при необходимости из архива поднимает предыдущую переписку.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w:t>
      </w:r>
    </w:p>
    <w:p w:rsidR="004F2597" w:rsidRDefault="004F2597">
      <w:pPr>
        <w:ind w:firstLine="540"/>
        <w:jc w:val="both"/>
        <w:rPr>
          <w:rFonts w:cs="Times New Roman"/>
        </w:rPr>
      </w:pPr>
      <w:r>
        <w:rPr>
          <w:rFonts w:cs="Times New Roman"/>
        </w:rPr>
        <w:t>3) если обращение перенаправлено из другого государственного органа, то указывает, откуда оно поступило, проставляет дату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w:t>
      </w:r>
    </w:p>
    <w:p w:rsidR="004F2597" w:rsidRDefault="004F2597">
      <w:pPr>
        <w:ind w:firstLine="540"/>
        <w:jc w:val="both"/>
        <w:rPr>
          <w:rFonts w:cs="Times New Roman"/>
        </w:rPr>
      </w:pPr>
      <w:r>
        <w:rPr>
          <w:rFonts w:cs="Times New Roman"/>
        </w:rPr>
        <w:t xml:space="preserve">4) на подлиннике обращения или на сопроводительном письме к нему, либо на распечатанном обращении, поступившем в УГИ НАО в электронной форме, в правом нижнем углу первой страницы письма проставляет регистрационный штамп. В случае если место, предназначенное для штампа, занято </w:t>
      </w:r>
      <w:r>
        <w:rPr>
          <w:rFonts w:cs="Times New Roman"/>
        </w:rPr>
        <w:lastRenderedPageBreak/>
        <w:t>текстом письма, штамп может быть проставлен в ином месте, обеспечивающем его прочтение;</w:t>
      </w:r>
    </w:p>
    <w:p w:rsidR="004F2597" w:rsidRDefault="004F2597">
      <w:pPr>
        <w:ind w:firstLine="540"/>
        <w:jc w:val="both"/>
        <w:rPr>
          <w:rFonts w:cs="Times New Roman"/>
        </w:rPr>
      </w:pPr>
      <w:r>
        <w:rPr>
          <w:rFonts w:cs="Times New Roman"/>
        </w:rPr>
        <w:t xml:space="preserve">5) прикрепляет к подлиннику обращения заполненную </w:t>
      </w:r>
      <w:hyperlink w:anchor="Par270" w:history="1">
        <w:r>
          <w:rPr>
            <w:rFonts w:cs="Times New Roman"/>
            <w:color w:val="0000FF"/>
          </w:rPr>
          <w:t>карточку</w:t>
        </w:r>
      </w:hyperlink>
      <w:r>
        <w:rPr>
          <w:rFonts w:cs="Times New Roman"/>
        </w:rPr>
        <w:t xml:space="preserve"> регистрации писем, заявлений и жалоб граждан (Приложение N 2 к настоящему Порядку).</w:t>
      </w:r>
    </w:p>
    <w:p w:rsidR="004F2597" w:rsidRDefault="004F2597">
      <w:pPr>
        <w:ind w:firstLine="540"/>
        <w:jc w:val="both"/>
        <w:rPr>
          <w:rFonts w:cs="Times New Roman"/>
        </w:rPr>
      </w:pPr>
      <w:r>
        <w:rPr>
          <w:rFonts w:cs="Times New Roman"/>
        </w:rPr>
        <w:t>47. Если обращение подписано двумя и более авторами, то обращение считается коллективным, о чем делается отметка в регистрационной карточке СЭД "ДЕЛО" и в карточке регистрации писем.</w:t>
      </w:r>
    </w:p>
    <w:p w:rsidR="004F2597" w:rsidRDefault="004F2597">
      <w:pPr>
        <w:ind w:firstLine="540"/>
        <w:jc w:val="both"/>
        <w:rPr>
          <w:rFonts w:cs="Times New Roman"/>
        </w:rPr>
      </w:pPr>
      <w:r>
        <w:rPr>
          <w:rFonts w:cs="Times New Roman"/>
        </w:rPr>
        <w:t>48. Обращения граждан в СЭД не сканируются.</w:t>
      </w:r>
    </w:p>
    <w:p w:rsidR="004F2597" w:rsidRDefault="004F2597">
      <w:pPr>
        <w:ind w:firstLine="540"/>
        <w:jc w:val="both"/>
        <w:rPr>
          <w:rFonts w:cs="Times New Roman"/>
        </w:rPr>
      </w:pPr>
      <w:r>
        <w:rPr>
          <w:rFonts w:cs="Times New Roman"/>
        </w:rPr>
        <w:t>49. Результатом действий по регистрации поступивших обращений граждан является направление регистрационной карточки СЭД "ДЕЛО", а также подлинника зарегистрированного обращения начальнику УГИ НАО для рассмотрения и определения исполнителя государственной услуги.</w:t>
      </w:r>
    </w:p>
    <w:p w:rsidR="004F2597" w:rsidRDefault="004F2597">
      <w:pPr>
        <w:jc w:val="both"/>
        <w:rPr>
          <w:rFonts w:cs="Times New Roman"/>
        </w:rPr>
      </w:pPr>
    </w:p>
    <w:p w:rsidR="004F2597" w:rsidRDefault="004F2597">
      <w:pPr>
        <w:jc w:val="center"/>
        <w:outlineLvl w:val="1"/>
        <w:rPr>
          <w:rFonts w:cs="Times New Roman"/>
        </w:rPr>
      </w:pPr>
      <w:bookmarkStart w:id="10" w:name="Par166"/>
      <w:bookmarkEnd w:id="10"/>
      <w:r>
        <w:rPr>
          <w:rFonts w:cs="Times New Roman"/>
        </w:rPr>
        <w:t>Раздел VIII</w:t>
      </w:r>
    </w:p>
    <w:p w:rsidR="004F2597" w:rsidRDefault="004F2597">
      <w:pPr>
        <w:jc w:val="center"/>
        <w:rPr>
          <w:rFonts w:cs="Times New Roman"/>
        </w:rPr>
      </w:pPr>
      <w:r>
        <w:rPr>
          <w:rFonts w:cs="Times New Roman"/>
        </w:rPr>
        <w:t>Рассмотрение письменного обращения</w:t>
      </w:r>
    </w:p>
    <w:p w:rsidR="004F2597" w:rsidRDefault="004F2597">
      <w:pPr>
        <w:jc w:val="both"/>
        <w:rPr>
          <w:rFonts w:cs="Times New Roman"/>
        </w:rPr>
      </w:pPr>
    </w:p>
    <w:p w:rsidR="004F2597" w:rsidRDefault="004F2597">
      <w:pPr>
        <w:ind w:firstLine="540"/>
        <w:jc w:val="both"/>
        <w:rPr>
          <w:rFonts w:cs="Times New Roman"/>
        </w:rPr>
      </w:pPr>
      <w:r>
        <w:rPr>
          <w:rFonts w:cs="Times New Roman"/>
        </w:rPr>
        <w:t>50. Основанием для начала процедуры рассмотрения обращения является регистрация обращения в СЭД "ДЕЛО" и его поступление на рассмотрение начальнику УГИ НАО.</w:t>
      </w:r>
    </w:p>
    <w:p w:rsidR="004F2597" w:rsidRDefault="004F2597">
      <w:pPr>
        <w:ind w:firstLine="540"/>
        <w:jc w:val="both"/>
        <w:rPr>
          <w:rFonts w:cs="Times New Roman"/>
        </w:rPr>
      </w:pPr>
      <w:r>
        <w:rPr>
          <w:rFonts w:cs="Times New Roman"/>
        </w:rPr>
        <w:t>51. Начальник УГИ НАО в течение одного дня определяет сотрудника, который будет рассматривать обращение гражданина, в порядке написания соответствующей резолюции и (или) поручения и обеспечивает передачу исполнителю обращения для рассмотрения.</w:t>
      </w:r>
    </w:p>
    <w:p w:rsidR="004F2597" w:rsidRDefault="004F2597">
      <w:pPr>
        <w:ind w:firstLine="540"/>
        <w:jc w:val="both"/>
        <w:rPr>
          <w:rFonts w:cs="Times New Roman"/>
        </w:rPr>
      </w:pPr>
      <w:r>
        <w:rPr>
          <w:rFonts w:cs="Times New Roman"/>
        </w:rPr>
        <w:t>52. Все движения документа фиксируются в СЭД "ДЕЛО".</w:t>
      </w:r>
    </w:p>
    <w:p w:rsidR="004F2597" w:rsidRDefault="004F2597">
      <w:pPr>
        <w:ind w:firstLine="540"/>
        <w:jc w:val="both"/>
        <w:rPr>
          <w:rFonts w:cs="Times New Roman"/>
        </w:rPr>
      </w:pPr>
      <w:r>
        <w:rPr>
          <w:rFonts w:cs="Times New Roman"/>
        </w:rPr>
        <w:t>53. При рассмотрении обращений граждан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4F2597" w:rsidRDefault="004F2597">
      <w:pPr>
        <w:ind w:firstLine="540"/>
        <w:jc w:val="both"/>
        <w:rPr>
          <w:rFonts w:cs="Times New Roman"/>
        </w:rPr>
      </w:pPr>
      <w:r>
        <w:rPr>
          <w:rFonts w:cs="Times New Roman"/>
        </w:rPr>
        <w:t>54. При рассмотрении повторных обращений граждан тщательно выясняются причины их поступления и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4F2597" w:rsidRDefault="004F2597">
      <w:pPr>
        <w:ind w:firstLine="540"/>
        <w:jc w:val="both"/>
        <w:rPr>
          <w:rFonts w:cs="Times New Roman"/>
        </w:rPr>
      </w:pPr>
      <w:r>
        <w:rPr>
          <w:rFonts w:cs="Times New Roman"/>
        </w:rPr>
        <w:t>55. Срок рассмотрения обращения не должен превышать 30 дней с даты регистрации обращения в СЭД "ДЕЛО" с учетом его подписания и отправки гражданину.</w:t>
      </w:r>
    </w:p>
    <w:p w:rsidR="004F2597" w:rsidRDefault="004F2597">
      <w:pPr>
        <w:ind w:firstLine="540"/>
        <w:jc w:val="both"/>
        <w:rPr>
          <w:rFonts w:cs="Times New Roman"/>
        </w:rPr>
      </w:pPr>
      <w:r>
        <w:rPr>
          <w:rFonts w:cs="Times New Roman"/>
        </w:rPr>
        <w:t>56. Результатом рассмотрения письменного обращения является подготовка проекта ответа заявителю.</w:t>
      </w:r>
    </w:p>
    <w:p w:rsidR="004F2597" w:rsidRDefault="004F2597">
      <w:pPr>
        <w:ind w:firstLine="540"/>
        <w:jc w:val="both"/>
        <w:rPr>
          <w:rFonts w:cs="Times New Roman"/>
        </w:rPr>
      </w:pPr>
      <w:r>
        <w:rPr>
          <w:rFonts w:cs="Times New Roman"/>
        </w:rPr>
        <w:t>57. Письменное обращение, содержащее вопросы, решение которых не входит в компетенцию УГИ НАО,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F2597" w:rsidRDefault="004F2597">
      <w:pPr>
        <w:ind w:firstLine="540"/>
        <w:jc w:val="both"/>
        <w:rPr>
          <w:rFonts w:cs="Times New Roman"/>
        </w:rPr>
      </w:pPr>
      <w:r>
        <w:rPr>
          <w:rFonts w:cs="Times New Roman"/>
        </w:rPr>
        <w:t>58.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F2597" w:rsidRDefault="004F2597">
      <w:pPr>
        <w:ind w:firstLine="540"/>
        <w:jc w:val="both"/>
        <w:rPr>
          <w:rFonts w:cs="Times New Roman"/>
        </w:rPr>
      </w:pPr>
      <w:bookmarkStart w:id="11" w:name="Par178"/>
      <w:bookmarkEnd w:id="11"/>
      <w:r>
        <w:rPr>
          <w:rFonts w:cs="Times New Roman"/>
        </w:rPr>
        <w:t>59. Переадресация обращения и уведомление гражданина о переадресации обращения оформляются сотрудником, рассматривающим обращение, на официальных бланках Администрации Ненецкого автономного округа или УГИ НАО и подписываются должностным лицом Администрации Ненецкого автономного округа или начальником УГИ НАО соответственно.</w:t>
      </w:r>
    </w:p>
    <w:p w:rsidR="004F2597" w:rsidRDefault="004F2597">
      <w:pPr>
        <w:ind w:firstLine="540"/>
        <w:jc w:val="both"/>
        <w:rPr>
          <w:rFonts w:cs="Times New Roman"/>
        </w:rPr>
      </w:pPr>
      <w:r>
        <w:rPr>
          <w:rFonts w:cs="Times New Roman"/>
        </w:rPr>
        <w:t xml:space="preserve">60. Письма, указанные в </w:t>
      </w:r>
      <w:hyperlink w:anchor="Par178" w:history="1">
        <w:r>
          <w:rPr>
            <w:rFonts w:cs="Times New Roman"/>
            <w:color w:val="0000FF"/>
          </w:rPr>
          <w:t>пункте 59</w:t>
        </w:r>
      </w:hyperlink>
      <w:r>
        <w:rPr>
          <w:rFonts w:cs="Times New Roman"/>
        </w:rPr>
        <w:t xml:space="preserve"> настоящего Порядка, подписанные должностным лицом Администрации Ненецкого автономного округа, передаются в отдел делопроизводства, контроля и работы с обращениями граждан организационно-контрольного управления Аппарата Администрации Ненецкого автономного округа для регистрации в СЭД "ДЕЛО" и отправки.</w:t>
      </w:r>
    </w:p>
    <w:p w:rsidR="004F2597" w:rsidRDefault="004F2597">
      <w:pPr>
        <w:ind w:firstLine="540"/>
        <w:jc w:val="both"/>
        <w:rPr>
          <w:rFonts w:cs="Times New Roman"/>
        </w:rPr>
      </w:pPr>
      <w:r>
        <w:rPr>
          <w:rFonts w:cs="Times New Roman"/>
        </w:rPr>
        <w:t xml:space="preserve">61. Письма, указанные в </w:t>
      </w:r>
      <w:hyperlink w:anchor="Par178" w:history="1">
        <w:r>
          <w:rPr>
            <w:rFonts w:cs="Times New Roman"/>
            <w:color w:val="0000FF"/>
          </w:rPr>
          <w:t>пункте 59</w:t>
        </w:r>
      </w:hyperlink>
      <w:r>
        <w:rPr>
          <w:rFonts w:cs="Times New Roman"/>
        </w:rPr>
        <w:t xml:space="preserve"> настоящего Порядка, подписанные начальником УГИ НАО, передаются специалисту, ответственному за делопроизводство, для регистрации в СЭД "ДЕЛО" и отправки.</w:t>
      </w:r>
    </w:p>
    <w:p w:rsidR="004F2597" w:rsidRDefault="004F2597">
      <w:pPr>
        <w:ind w:firstLine="540"/>
        <w:jc w:val="both"/>
        <w:rPr>
          <w:rFonts w:cs="Times New Roman"/>
        </w:rPr>
      </w:pPr>
      <w:r>
        <w:rPr>
          <w:rFonts w:cs="Times New Roman"/>
        </w:rPr>
        <w:t xml:space="preserve">62. Письма, указанные в </w:t>
      </w:r>
      <w:hyperlink w:anchor="Par178" w:history="1">
        <w:r>
          <w:rPr>
            <w:rFonts w:cs="Times New Roman"/>
            <w:color w:val="0000FF"/>
          </w:rPr>
          <w:t>пункте 59</w:t>
        </w:r>
      </w:hyperlink>
      <w:r>
        <w:rPr>
          <w:rFonts w:cs="Times New Roman"/>
        </w:rPr>
        <w:t xml:space="preserve"> настоящего Порядка, должны обрабатываться и отправляться по почтовому или электронному адресу не позднее следующего дня.</w:t>
      </w:r>
    </w:p>
    <w:p w:rsidR="004F2597" w:rsidRDefault="004F2597">
      <w:pPr>
        <w:ind w:firstLine="540"/>
        <w:jc w:val="both"/>
        <w:rPr>
          <w:rFonts w:cs="Times New Roman"/>
        </w:rPr>
      </w:pPr>
      <w:r>
        <w:rPr>
          <w:rFonts w:cs="Times New Roman"/>
        </w:rPr>
        <w:t xml:space="preserve">63. Результатом действия по переадресации обращения является регистрация писем, указанных в </w:t>
      </w:r>
      <w:hyperlink w:anchor="Par178" w:history="1">
        <w:r>
          <w:rPr>
            <w:rFonts w:cs="Times New Roman"/>
            <w:color w:val="0000FF"/>
          </w:rPr>
          <w:t>пункте 59</w:t>
        </w:r>
      </w:hyperlink>
      <w:r>
        <w:rPr>
          <w:rFonts w:cs="Times New Roman"/>
        </w:rPr>
        <w:t xml:space="preserve"> настоящего Порядка, в СЭД "ДЕЛО", их отправка и передача подлинника заявления с регистрационной карточкой и вторыми экземплярами указанных писем для списания в дело.</w:t>
      </w:r>
    </w:p>
    <w:p w:rsidR="004F2597" w:rsidRDefault="004F2597">
      <w:pPr>
        <w:jc w:val="both"/>
        <w:rPr>
          <w:rFonts w:cs="Times New Roman"/>
        </w:rPr>
      </w:pPr>
    </w:p>
    <w:p w:rsidR="004F2597" w:rsidRDefault="004F2597">
      <w:pPr>
        <w:jc w:val="center"/>
        <w:outlineLvl w:val="1"/>
        <w:rPr>
          <w:rFonts w:cs="Times New Roman"/>
        </w:rPr>
      </w:pPr>
      <w:bookmarkStart w:id="12" w:name="Par184"/>
      <w:bookmarkEnd w:id="12"/>
      <w:r>
        <w:rPr>
          <w:rFonts w:cs="Times New Roman"/>
        </w:rPr>
        <w:t>Раздел IX</w:t>
      </w:r>
    </w:p>
    <w:p w:rsidR="004F2597" w:rsidRDefault="004F2597">
      <w:pPr>
        <w:jc w:val="center"/>
        <w:rPr>
          <w:rFonts w:cs="Times New Roman"/>
        </w:rPr>
      </w:pPr>
      <w:r>
        <w:rPr>
          <w:rFonts w:cs="Times New Roman"/>
        </w:rPr>
        <w:t>Запрос дополнительной информации</w:t>
      </w:r>
    </w:p>
    <w:p w:rsidR="004F2597" w:rsidRDefault="004F2597">
      <w:pPr>
        <w:jc w:val="both"/>
        <w:rPr>
          <w:rFonts w:cs="Times New Roman"/>
        </w:rPr>
      </w:pPr>
    </w:p>
    <w:p w:rsidR="004F2597" w:rsidRDefault="004F2597">
      <w:pPr>
        <w:ind w:firstLine="540"/>
        <w:jc w:val="both"/>
        <w:rPr>
          <w:rFonts w:cs="Times New Roman"/>
        </w:rPr>
      </w:pPr>
      <w:r>
        <w:rPr>
          <w:rFonts w:cs="Times New Roman"/>
        </w:rPr>
        <w:t>64. Основанием для начала процедуры является наличие необходимости получения для рассмотрения обращения дополнительной информации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F2597" w:rsidRDefault="004F2597">
      <w:pPr>
        <w:ind w:firstLine="540"/>
        <w:jc w:val="both"/>
        <w:rPr>
          <w:rFonts w:cs="Times New Roman"/>
        </w:rPr>
      </w:pPr>
      <w:r>
        <w:rPr>
          <w:rFonts w:cs="Times New Roman"/>
        </w:rPr>
        <w:t xml:space="preserve">65. Запрос информации осуществляется в электронной форме либо оформляется исполнителем </w:t>
      </w:r>
      <w:r>
        <w:rPr>
          <w:rFonts w:cs="Times New Roman"/>
        </w:rPr>
        <w:lastRenderedPageBreak/>
        <w:t>государственной услуги на официальном бланке Администрации Ненецкого автономного округа или УГИ НАО и подписывается должностным лицом Администрации Ненецкого автономного округа или начальником УГИ НАО соответственно.</w:t>
      </w:r>
    </w:p>
    <w:p w:rsidR="004F2597" w:rsidRDefault="004F2597">
      <w:pPr>
        <w:ind w:firstLine="540"/>
        <w:jc w:val="both"/>
        <w:rPr>
          <w:rFonts w:cs="Times New Roman"/>
        </w:rPr>
      </w:pPr>
      <w:r>
        <w:rPr>
          <w:rFonts w:cs="Times New Roman"/>
        </w:rPr>
        <w:t>66. Запрос, подписанный должностным лицом Администрации Ненецкого автономного округа, передается в отдел делопроизводства, контроля и работы с обращениями граждан организационно-контрольного управления Аппарата Администрации Ненецкого автономного округа для регистрации в СЭД "ДЕЛО" и отправки.</w:t>
      </w:r>
    </w:p>
    <w:p w:rsidR="004F2597" w:rsidRDefault="004F2597">
      <w:pPr>
        <w:ind w:firstLine="540"/>
        <w:jc w:val="both"/>
        <w:rPr>
          <w:rFonts w:cs="Times New Roman"/>
        </w:rPr>
      </w:pPr>
      <w:r>
        <w:rPr>
          <w:rFonts w:cs="Times New Roman"/>
        </w:rPr>
        <w:t>67. Запрос, подписанный начальником УГИ НАО, передается специалисту, ответственному за делопроизводство, для регистрации в СЭД "ДЕЛО" и отправки.</w:t>
      </w:r>
    </w:p>
    <w:p w:rsidR="004F2597" w:rsidRDefault="004F2597">
      <w:pPr>
        <w:ind w:firstLine="540"/>
        <w:jc w:val="both"/>
        <w:rPr>
          <w:rFonts w:cs="Times New Roman"/>
        </w:rPr>
      </w:pPr>
      <w:r>
        <w:rPr>
          <w:rFonts w:cs="Times New Roman"/>
        </w:rPr>
        <w:t>68. Результатом действия по получению дополнительной информации является регистрация запроса в СЭД "ДЕЛО" и его отправка.</w:t>
      </w:r>
    </w:p>
    <w:p w:rsidR="004F2597" w:rsidRDefault="004F2597">
      <w:pPr>
        <w:jc w:val="both"/>
        <w:rPr>
          <w:rFonts w:cs="Times New Roman"/>
        </w:rPr>
      </w:pPr>
    </w:p>
    <w:p w:rsidR="004F2597" w:rsidRDefault="004F2597">
      <w:pPr>
        <w:jc w:val="center"/>
        <w:outlineLvl w:val="1"/>
        <w:rPr>
          <w:rFonts w:cs="Times New Roman"/>
        </w:rPr>
      </w:pPr>
      <w:bookmarkStart w:id="13" w:name="Par193"/>
      <w:bookmarkEnd w:id="13"/>
      <w:r>
        <w:rPr>
          <w:rFonts w:cs="Times New Roman"/>
        </w:rPr>
        <w:t>Раздел X</w:t>
      </w:r>
    </w:p>
    <w:p w:rsidR="004F2597" w:rsidRDefault="004F2597">
      <w:pPr>
        <w:jc w:val="center"/>
        <w:rPr>
          <w:rFonts w:cs="Times New Roman"/>
        </w:rPr>
      </w:pPr>
      <w:r>
        <w:rPr>
          <w:rFonts w:cs="Times New Roman"/>
        </w:rPr>
        <w:t>Оформление ответа на письменное обращение</w:t>
      </w:r>
    </w:p>
    <w:p w:rsidR="004F2597" w:rsidRDefault="004F2597">
      <w:pPr>
        <w:jc w:val="both"/>
        <w:rPr>
          <w:rFonts w:cs="Times New Roman"/>
        </w:rPr>
      </w:pPr>
    </w:p>
    <w:p w:rsidR="004F2597" w:rsidRDefault="004F2597">
      <w:pPr>
        <w:ind w:firstLine="540"/>
        <w:jc w:val="both"/>
        <w:rPr>
          <w:rFonts w:cs="Times New Roman"/>
        </w:rPr>
      </w:pPr>
      <w:r>
        <w:rPr>
          <w:rFonts w:cs="Times New Roman"/>
        </w:rPr>
        <w:t>69. Ответ заявителю подготавливается по результатам рассмотрения его обращения.</w:t>
      </w:r>
    </w:p>
    <w:p w:rsidR="004F2597" w:rsidRDefault="004F2597">
      <w:pPr>
        <w:ind w:firstLine="540"/>
        <w:jc w:val="both"/>
        <w:rPr>
          <w:rFonts w:cs="Times New Roman"/>
        </w:rPr>
      </w:pPr>
      <w:r>
        <w:rPr>
          <w:rFonts w:cs="Times New Roman"/>
        </w:rPr>
        <w:t>70. Содержание ответа излагается четко и последовательно с учетом всех поставленных в обращении вопросов. При подтверждении изложенных в обращении фактов в ответе указываются меры, принятые к виновным должностным лицам.</w:t>
      </w:r>
    </w:p>
    <w:p w:rsidR="004F2597" w:rsidRDefault="004F2597">
      <w:pPr>
        <w:ind w:firstLine="540"/>
        <w:jc w:val="both"/>
        <w:rPr>
          <w:rFonts w:cs="Times New Roman"/>
        </w:rPr>
      </w:pPr>
      <w:r>
        <w:rPr>
          <w:rFonts w:cs="Times New Roman"/>
        </w:rPr>
        <w:t>71. Подготовки специального ответа не требуется, если по результатам рассмотрения обращения принят правовой акт. В этом случае гражданину направляется экземпляр принятого правового акта.</w:t>
      </w:r>
    </w:p>
    <w:p w:rsidR="004F2597" w:rsidRDefault="004F2597">
      <w:pPr>
        <w:ind w:firstLine="540"/>
        <w:jc w:val="both"/>
        <w:rPr>
          <w:rFonts w:cs="Times New Roman"/>
        </w:rPr>
      </w:pPr>
      <w:r>
        <w:rPr>
          <w:rFonts w:cs="Times New Roman"/>
        </w:rPr>
        <w:t>72. В случае если ответ заявителю был дан в ходе личной беседы с начальником УГИ НАО, специалистом, ответственным за делопроизводство, предлагается заявителю произвести запись на карточке регистрации писем, заявлений и жалоб граждан о том, что он удовлетворен полученным ответом, с обязательным проставлением даты и подписи заявителя. В случае производства заявителем указанной записи подготовка ответа не требуется.</w:t>
      </w:r>
    </w:p>
    <w:p w:rsidR="004F2597" w:rsidRDefault="004F2597">
      <w:pPr>
        <w:ind w:firstLine="540"/>
        <w:jc w:val="both"/>
        <w:rPr>
          <w:rFonts w:cs="Times New Roman"/>
        </w:rPr>
      </w:pPr>
      <w:r>
        <w:rPr>
          <w:rFonts w:cs="Times New Roman"/>
        </w:rPr>
        <w:t>73. Ответ на обращения граждан оформляется за подписью начальника УГИ НАО. При этом ответы на обращения граждан, принятых на личном приеме губернатора Ненецкого автономного округа, заместителей главы Администрации Ненецкого автономного округа, оформляются за подписью соответствующего должностного лица, осуществившего прием гражданина.</w:t>
      </w:r>
    </w:p>
    <w:p w:rsidR="004F2597" w:rsidRDefault="004F2597">
      <w:pPr>
        <w:ind w:firstLine="540"/>
        <w:jc w:val="both"/>
        <w:rPr>
          <w:rFonts w:cs="Times New Roman"/>
        </w:rPr>
      </w:pPr>
      <w:r>
        <w:rPr>
          <w:rFonts w:cs="Times New Roman"/>
        </w:rPr>
        <w:t>74. Ответы заявителям печатаются на бланках установленной формы в соответствии с Инструкцией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 автономного округа. В левом нижнем углу ответа обязательно указываются фамилия исполнителя и номер его служебного телефона.</w:t>
      </w:r>
    </w:p>
    <w:p w:rsidR="004F2597" w:rsidRDefault="004F2597">
      <w:pPr>
        <w:ind w:firstLine="540"/>
        <w:jc w:val="both"/>
        <w:rPr>
          <w:rFonts w:cs="Times New Roman"/>
        </w:rPr>
      </w:pPr>
      <w:r>
        <w:rPr>
          <w:rFonts w:cs="Times New Roman"/>
        </w:rPr>
        <w:t>75. Подлинники обращений граждан, поступивших с сопроводительным письмом из других органов власти, возвращаются только при наличии на них штампа "Подлежит возврату" или специальной отметки в сопроводительном письме.</w:t>
      </w:r>
    </w:p>
    <w:p w:rsidR="004F2597" w:rsidRDefault="004F2597">
      <w:pPr>
        <w:ind w:firstLine="540"/>
        <w:jc w:val="both"/>
        <w:rPr>
          <w:rFonts w:cs="Times New Roman"/>
        </w:rPr>
      </w:pPr>
      <w:r>
        <w:rPr>
          <w:rFonts w:cs="Times New Roman"/>
        </w:rPr>
        <w:t>Подлинники обращений граждан, зарегистрированные в СЭД "ДЕЛО" Аппаратом Администрации Ненецкого автономного округа и переданные для исполнения в УГИ НАО, возвращаются в Аппарат Администрации Ненецкого автономного округа вместе с карточкой регистрации писем, заявлений и жалоб граждан. К указанным документам также прикладывается копия ответа УГИ НАО заявителю.</w:t>
      </w:r>
    </w:p>
    <w:p w:rsidR="004F2597" w:rsidRDefault="004F2597">
      <w:pPr>
        <w:ind w:firstLine="540"/>
        <w:jc w:val="both"/>
        <w:rPr>
          <w:rFonts w:cs="Times New Roman"/>
        </w:rPr>
      </w:pPr>
      <w:r>
        <w:rPr>
          <w:rFonts w:cs="Times New Roman"/>
        </w:rPr>
        <w:t>76. В случае если на обращение дается промежуточный ответ, то в нем необходимо указывать срок окончательного ответа.</w:t>
      </w:r>
    </w:p>
    <w:p w:rsidR="004F2597" w:rsidRDefault="004F2597">
      <w:pPr>
        <w:ind w:firstLine="540"/>
        <w:jc w:val="both"/>
        <w:rPr>
          <w:rFonts w:cs="Times New Roman"/>
        </w:rPr>
      </w:pPr>
      <w:r>
        <w:rPr>
          <w:rFonts w:cs="Times New Roman"/>
        </w:rPr>
        <w:t>77. Подписанный ответ передается специалисту, ответственному за делопроизводство, для регистрации в СЭД "ДЕЛО" и отправки заявителю.</w:t>
      </w:r>
    </w:p>
    <w:p w:rsidR="004F2597" w:rsidRDefault="004F2597">
      <w:pPr>
        <w:ind w:firstLine="540"/>
        <w:jc w:val="both"/>
        <w:rPr>
          <w:rFonts w:cs="Times New Roman"/>
        </w:rPr>
      </w:pPr>
      <w:r>
        <w:rPr>
          <w:rFonts w:cs="Times New Roman"/>
        </w:rPr>
        <w:t>78. Ответ на обращение, в том числе поступившее в электронной форме, направляется по почтовому или электронному адресу, указанному в обращении.</w:t>
      </w:r>
    </w:p>
    <w:p w:rsidR="004F2597" w:rsidRDefault="004F2597">
      <w:pPr>
        <w:ind w:firstLine="540"/>
        <w:jc w:val="both"/>
        <w:rPr>
          <w:rFonts w:cs="Times New Roman"/>
        </w:rPr>
      </w:pPr>
      <w:r>
        <w:rPr>
          <w:rFonts w:cs="Times New Roman"/>
        </w:rPr>
        <w:t>79. Ответ на обращение должен обрабатываться и отправляться в день его подписания или не позднее следующего дня.</w:t>
      </w:r>
    </w:p>
    <w:p w:rsidR="004F2597" w:rsidRDefault="004F2597">
      <w:pPr>
        <w:ind w:firstLine="540"/>
        <w:jc w:val="both"/>
        <w:rPr>
          <w:rFonts w:cs="Times New Roman"/>
        </w:rPr>
      </w:pPr>
      <w:r>
        <w:rPr>
          <w:rFonts w:cs="Times New Roman"/>
        </w:rPr>
        <w:t>80. Результатом действия по оформлению ответа на письменное обращение заявителя является регистрация ответа в СЭД "ДЕЛО", отправка его гражданину и передача подлинника заявления с регистрационной карточкой и вторым экземпляром ответа для списания в дело.</w:t>
      </w:r>
    </w:p>
    <w:p w:rsidR="004F2597" w:rsidRDefault="004F2597">
      <w:pPr>
        <w:jc w:val="both"/>
        <w:rPr>
          <w:rFonts w:cs="Times New Roman"/>
        </w:rPr>
      </w:pPr>
    </w:p>
    <w:p w:rsidR="004F2597" w:rsidRDefault="004F2597">
      <w:pPr>
        <w:jc w:val="center"/>
        <w:outlineLvl w:val="1"/>
        <w:rPr>
          <w:rFonts w:cs="Times New Roman"/>
        </w:rPr>
      </w:pPr>
      <w:bookmarkStart w:id="14" w:name="Par210"/>
      <w:bookmarkEnd w:id="14"/>
      <w:r>
        <w:rPr>
          <w:rFonts w:cs="Times New Roman"/>
        </w:rPr>
        <w:t>Раздел XI</w:t>
      </w:r>
    </w:p>
    <w:p w:rsidR="004F2597" w:rsidRDefault="004F2597">
      <w:pPr>
        <w:jc w:val="center"/>
        <w:rPr>
          <w:rFonts w:cs="Times New Roman"/>
        </w:rPr>
      </w:pPr>
      <w:r>
        <w:rPr>
          <w:rFonts w:cs="Times New Roman"/>
        </w:rPr>
        <w:t>Личный прием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81. Личный прием начальником УГИ НАО проводится в соответствии с утвержденным графиком не реже одного раза в неделю.</w:t>
      </w:r>
    </w:p>
    <w:p w:rsidR="004F2597" w:rsidRDefault="004F2597">
      <w:pPr>
        <w:ind w:firstLine="540"/>
        <w:jc w:val="both"/>
        <w:rPr>
          <w:rFonts w:cs="Times New Roman"/>
        </w:rPr>
      </w:pPr>
      <w:r>
        <w:rPr>
          <w:rFonts w:cs="Times New Roman"/>
        </w:rPr>
        <w:t>82. Предварительная запись на прием осуществляется в приемной УГИ НАО специалистом, ответственным за делопроизводство, в рабочее время путем принятия устного (в том числе по телефону) или письменного (в том числе направленного в электронной форме) заявления.</w:t>
      </w:r>
    </w:p>
    <w:p w:rsidR="004F2597" w:rsidRDefault="004F2597">
      <w:pPr>
        <w:ind w:firstLine="540"/>
        <w:jc w:val="both"/>
        <w:rPr>
          <w:rFonts w:cs="Times New Roman"/>
        </w:rPr>
      </w:pPr>
      <w:r>
        <w:rPr>
          <w:rFonts w:cs="Times New Roman"/>
        </w:rPr>
        <w:t xml:space="preserve">83. Запись производится в Журнале записи на личный прием, куда заносятся дата записи на прием, </w:t>
      </w:r>
      <w:r>
        <w:rPr>
          <w:rFonts w:cs="Times New Roman"/>
        </w:rPr>
        <w:lastRenderedPageBreak/>
        <w:t>данные о посетителе (ФИО, адрес, контактные телефоны), обстоятельства, послужившие основанием для обращения (если гражданин согласен их озвучить), данные о том, в какие органы гражданин ранее обращался для решения своего вопроса, и результаты этих обращений. При повторных обращениях в Журнале указываются данные о результатах первичного обращения.</w:t>
      </w:r>
    </w:p>
    <w:p w:rsidR="004F2597" w:rsidRDefault="004F2597">
      <w:pPr>
        <w:ind w:firstLine="540"/>
        <w:jc w:val="both"/>
        <w:rPr>
          <w:rFonts w:cs="Times New Roman"/>
        </w:rPr>
      </w:pPr>
      <w:r>
        <w:rPr>
          <w:rFonts w:cs="Times New Roman"/>
        </w:rPr>
        <w:t>84. При необходимости специалист, ответственный за делопроизводство, вправе запросить в других государственных органах, органах местного самоуправления или у иных должностных лиц имеющуюся информацию по существу обращения.</w:t>
      </w:r>
    </w:p>
    <w:p w:rsidR="004F2597" w:rsidRDefault="004F2597">
      <w:pPr>
        <w:ind w:firstLine="540"/>
        <w:jc w:val="both"/>
        <w:rPr>
          <w:rFonts w:cs="Times New Roman"/>
        </w:rPr>
      </w:pPr>
      <w:r>
        <w:rPr>
          <w:rFonts w:cs="Times New Roman"/>
        </w:rPr>
        <w:t xml:space="preserve">85. На каждого обратившегося на личный прием оформляется </w:t>
      </w:r>
      <w:hyperlink w:anchor="Par292" w:history="1">
        <w:r>
          <w:rPr>
            <w:rFonts w:cs="Times New Roman"/>
            <w:color w:val="0000FF"/>
          </w:rPr>
          <w:t>карточка</w:t>
        </w:r>
      </w:hyperlink>
      <w:r>
        <w:rPr>
          <w:rFonts w:cs="Times New Roman"/>
        </w:rPr>
        <w:t xml:space="preserve"> регистрации личного приема граждан (Приложение N 3 к настоящему Порядку), куда заносится информация из Журнала записи на личный прием.</w:t>
      </w:r>
    </w:p>
    <w:p w:rsidR="004F2597" w:rsidRDefault="004F2597">
      <w:pPr>
        <w:ind w:firstLine="540"/>
        <w:jc w:val="both"/>
        <w:rPr>
          <w:rFonts w:cs="Times New Roman"/>
        </w:rPr>
      </w:pPr>
      <w:r>
        <w:rPr>
          <w:rFonts w:cs="Times New Roman"/>
        </w:rPr>
        <w:t>86. Заполненные карточки вместе с документами накануне приема передаются начальнику УГИ НАО для ознакомления.</w:t>
      </w:r>
    </w:p>
    <w:p w:rsidR="004F2597" w:rsidRDefault="004F2597">
      <w:pPr>
        <w:ind w:firstLine="540"/>
        <w:jc w:val="both"/>
        <w:rPr>
          <w:rFonts w:cs="Times New Roman"/>
        </w:rPr>
      </w:pPr>
      <w:r>
        <w:rPr>
          <w:rFonts w:cs="Times New Roman"/>
        </w:rPr>
        <w:t>87. Прием граждан ведется в порядке очередности. Лица, которым законодательством Российской Федерации или Ненецкого автономного округа предоставлено право на первоочередной прием, принимаются вне очереди. Лица в нетрезвом состоянии на прием не допускаются.</w:t>
      </w:r>
    </w:p>
    <w:p w:rsidR="004F2597" w:rsidRDefault="004F2597">
      <w:pPr>
        <w:ind w:firstLine="540"/>
        <w:jc w:val="both"/>
        <w:rPr>
          <w:rFonts w:cs="Times New Roman"/>
        </w:rPr>
      </w:pPr>
      <w:r>
        <w:rPr>
          <w:rFonts w:cs="Times New Roman"/>
        </w:rPr>
        <w:t>88. При личном приеме гражданин предъявляет документ, удостоверяющий его личность.</w:t>
      </w:r>
    </w:p>
    <w:p w:rsidR="004F2597" w:rsidRDefault="004F2597">
      <w:pPr>
        <w:ind w:firstLine="540"/>
        <w:jc w:val="both"/>
        <w:rPr>
          <w:rFonts w:cs="Times New Roman"/>
        </w:rPr>
      </w:pPr>
      <w:r>
        <w:rPr>
          <w:rFonts w:cs="Times New Roman"/>
        </w:rPr>
        <w:t>89. На личном приеме гражданин излагает суть своего обращения. Содержание обращения заносится в карточку регистрации личного приема граждан.</w:t>
      </w:r>
    </w:p>
    <w:p w:rsidR="004F2597" w:rsidRDefault="004F2597">
      <w:pPr>
        <w:ind w:firstLine="540"/>
        <w:jc w:val="both"/>
        <w:rPr>
          <w:rFonts w:cs="Times New Roman"/>
        </w:rPr>
      </w:pPr>
      <w:r>
        <w:rPr>
          <w:rFonts w:cs="Times New Roman"/>
        </w:rPr>
        <w:t>90. Начальник УГИ НАО обязан внимательно выслушать гражданина и разобраться в существе его обращения.</w:t>
      </w:r>
    </w:p>
    <w:p w:rsidR="004F2597" w:rsidRDefault="004F2597">
      <w:pPr>
        <w:ind w:firstLine="540"/>
        <w:jc w:val="both"/>
        <w:rPr>
          <w:rFonts w:cs="Times New Roman"/>
        </w:rPr>
      </w:pPr>
      <w:r>
        <w:rPr>
          <w:rFonts w:cs="Times New Roman"/>
        </w:rPr>
        <w:t>91. Если в ходе личного приема выясняется, что решение поставленных гражданином вопросов не входит в компетенцию УГИ НАО, гражданину дается разъяснение, куда и в каком порядке ему следует обратиться.</w:t>
      </w:r>
    </w:p>
    <w:p w:rsidR="004F2597" w:rsidRDefault="004F2597">
      <w:pPr>
        <w:ind w:firstLine="540"/>
        <w:jc w:val="both"/>
        <w:rPr>
          <w:rFonts w:cs="Times New Roman"/>
        </w:rPr>
      </w:pPr>
      <w:r>
        <w:rPr>
          <w:rFonts w:cs="Times New Roman"/>
        </w:rPr>
        <w:t>92. В случае если во время личного приема граждан начальником УГИ НАО решение поставленных вопросов невозможно, от гражданина принимается письменное обращение. Письменные обращения, принятые в ходе личного приема, передаются специалисту, ответственному за делопроизводство, для их регистрации и рассмотрения в установленном порядке.</w:t>
      </w:r>
    </w:p>
    <w:p w:rsidR="004F2597" w:rsidRDefault="004F2597">
      <w:pPr>
        <w:ind w:firstLine="540"/>
        <w:jc w:val="both"/>
        <w:rPr>
          <w:rFonts w:cs="Times New Roman"/>
        </w:rPr>
      </w:pPr>
      <w:r>
        <w:rPr>
          <w:rFonts w:cs="Times New Roman"/>
        </w:rPr>
        <w:t>93. Ответ гражданину с его согласия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регистрации личного приема граждан. В противном случае гражданину готовится и направляется письменный ответ по существу поставленных вопросов.</w:t>
      </w:r>
    </w:p>
    <w:p w:rsidR="004F2597" w:rsidRDefault="004F2597">
      <w:pPr>
        <w:ind w:firstLine="540"/>
        <w:jc w:val="both"/>
        <w:rPr>
          <w:rFonts w:cs="Times New Roman"/>
        </w:rPr>
      </w:pPr>
      <w:r>
        <w:rPr>
          <w:rFonts w:cs="Times New Roman"/>
        </w:rPr>
        <w:t>94. В ходе личного приема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4F2597" w:rsidRDefault="004F2597">
      <w:pPr>
        <w:ind w:firstLine="540"/>
        <w:jc w:val="both"/>
        <w:rPr>
          <w:rFonts w:cs="Times New Roman"/>
        </w:rPr>
      </w:pPr>
      <w:r>
        <w:rPr>
          <w:rFonts w:cs="Times New Roman"/>
        </w:rPr>
        <w:t>95. Материалы личного приема граждан с поручением начальника УГИ НАО передаются определенному начальником УГИ НАО исполнителю для рассмотрения и принятия мер по изложенному вопросу и подготовки ответа гражданину.</w:t>
      </w:r>
    </w:p>
    <w:p w:rsidR="004F2597" w:rsidRDefault="004F2597">
      <w:pPr>
        <w:ind w:firstLine="540"/>
        <w:jc w:val="both"/>
        <w:rPr>
          <w:rFonts w:cs="Times New Roman"/>
        </w:rPr>
      </w:pPr>
      <w:r>
        <w:rPr>
          <w:rFonts w:cs="Times New Roman"/>
        </w:rPr>
        <w:t>96. Специалист, ответственный за делопроизводство, по просьбе гражданина обязан выдать посетителю справку о его приеме в УГИ НАО, а также возвратить заявителю необходимые ему документы, сделав об этом соответствующую отметку в Журнале учета приема посетителей и в Карточке регистрации личного приема граждан.</w:t>
      </w:r>
    </w:p>
    <w:p w:rsidR="004F2597" w:rsidRDefault="004F2597">
      <w:pPr>
        <w:ind w:firstLine="540"/>
        <w:jc w:val="both"/>
        <w:rPr>
          <w:rFonts w:cs="Times New Roman"/>
        </w:rPr>
      </w:pPr>
      <w:r>
        <w:rPr>
          <w:rFonts w:cs="Times New Roman"/>
        </w:rPr>
        <w:t>97. Специалист, ответственный за делопроизводство, осуществляет контроль за порядком прохождения и сроками рассмотрения письменных обращений, поступивших на личном приеме граждан начальником УГИ НАО.</w:t>
      </w:r>
    </w:p>
    <w:p w:rsidR="004F2597" w:rsidRDefault="004F2597">
      <w:pPr>
        <w:ind w:firstLine="540"/>
        <w:jc w:val="both"/>
        <w:rPr>
          <w:rFonts w:cs="Times New Roman"/>
        </w:rPr>
      </w:pPr>
      <w:r>
        <w:rPr>
          <w:rFonts w:cs="Times New Roman"/>
        </w:rPr>
        <w:t>98. На запрос посетителя специалист, ответственный за делопроизводство, обязан предоставить ему информацию о состоянии дел по исполнению обращения.</w:t>
      </w:r>
    </w:p>
    <w:p w:rsidR="004F2597" w:rsidRDefault="004F2597">
      <w:pPr>
        <w:ind w:firstLine="540"/>
        <w:jc w:val="both"/>
        <w:rPr>
          <w:rFonts w:cs="Times New Roman"/>
        </w:rPr>
      </w:pPr>
      <w:r>
        <w:rPr>
          <w:rFonts w:cs="Times New Roman"/>
        </w:rPr>
        <w:t>99. Материалы личного приема граждан хранятся в УГИ НАО в течение установленного срока, а затем уничтожаются в установленном порядке.</w:t>
      </w:r>
    </w:p>
    <w:p w:rsidR="004F2597" w:rsidRDefault="004F2597">
      <w:pPr>
        <w:ind w:firstLine="540"/>
        <w:jc w:val="both"/>
        <w:rPr>
          <w:rFonts w:cs="Times New Roman"/>
        </w:rPr>
      </w:pPr>
      <w:r>
        <w:rPr>
          <w:rFonts w:cs="Times New Roman"/>
        </w:rPr>
        <w:t>100. Кроме личного приема граждан начальником УГИ НАО гражданин вправе получить консультацию в порядке личного приема у начальника отдела учета и распоряжения государственным имуществом или у начальника отдела земельных отношений.</w:t>
      </w:r>
    </w:p>
    <w:p w:rsidR="004F2597" w:rsidRDefault="004F2597">
      <w:pPr>
        <w:ind w:firstLine="540"/>
        <w:jc w:val="both"/>
        <w:rPr>
          <w:rFonts w:cs="Times New Roman"/>
        </w:rPr>
      </w:pPr>
      <w:r>
        <w:rPr>
          <w:rFonts w:cs="Times New Roman"/>
        </w:rPr>
        <w:t>101. Консультирование проводится в соответствии с утвержденным графиком не реже двух раз в неделю.</w:t>
      </w:r>
    </w:p>
    <w:p w:rsidR="004F2597" w:rsidRDefault="004F2597">
      <w:pPr>
        <w:ind w:firstLine="540"/>
        <w:jc w:val="both"/>
        <w:rPr>
          <w:rFonts w:cs="Times New Roman"/>
        </w:rPr>
      </w:pPr>
      <w:r>
        <w:rPr>
          <w:rFonts w:cs="Times New Roman"/>
        </w:rPr>
        <w:t>102. Консультирование ведется без предварительной записи на прием в порядке очередности. Лица, которым законодательством Российской Федерации или Ненецкого автономного округа предоставлено право на первоочередной прием, принимаются вне очереди. Лица в нетрезвом состоянии на прием не допускаются.</w:t>
      </w:r>
    </w:p>
    <w:p w:rsidR="004F2597" w:rsidRDefault="004F2597">
      <w:pPr>
        <w:ind w:firstLine="540"/>
        <w:jc w:val="both"/>
        <w:rPr>
          <w:rFonts w:cs="Times New Roman"/>
        </w:rPr>
      </w:pPr>
      <w:r>
        <w:rPr>
          <w:rFonts w:cs="Times New Roman"/>
        </w:rPr>
        <w:t>103. При личном приеме начальниками отделов гражданин предъявляет документ, удостоверяющий его личность.</w:t>
      </w:r>
    </w:p>
    <w:p w:rsidR="004F2597" w:rsidRDefault="004F2597">
      <w:pPr>
        <w:ind w:firstLine="540"/>
        <w:jc w:val="both"/>
        <w:rPr>
          <w:rFonts w:cs="Times New Roman"/>
        </w:rPr>
      </w:pPr>
      <w:r>
        <w:rPr>
          <w:rFonts w:cs="Times New Roman"/>
        </w:rPr>
        <w:t>104. На личном приеме гражданин излагает суть своего вопроса. Содержание обращения заносится в карточку регистрации личного приема граждан.</w:t>
      </w:r>
    </w:p>
    <w:p w:rsidR="004F2597" w:rsidRDefault="004F2597">
      <w:pPr>
        <w:ind w:firstLine="540"/>
        <w:jc w:val="both"/>
        <w:rPr>
          <w:rFonts w:cs="Times New Roman"/>
        </w:rPr>
      </w:pPr>
      <w:r>
        <w:rPr>
          <w:rFonts w:cs="Times New Roman"/>
        </w:rPr>
        <w:t>105. Начальник УГИ НАО обязан внимательно выслушать гражданина и разобраться в существе его обращения.</w:t>
      </w:r>
    </w:p>
    <w:p w:rsidR="004F2597" w:rsidRDefault="004F2597">
      <w:pPr>
        <w:ind w:firstLine="540"/>
        <w:jc w:val="both"/>
        <w:rPr>
          <w:rFonts w:cs="Times New Roman"/>
        </w:rPr>
      </w:pPr>
      <w:r>
        <w:rPr>
          <w:rFonts w:cs="Times New Roman"/>
        </w:rPr>
        <w:t xml:space="preserve">106. Если в ходе личного приема начальниками отделов выясняется, что решение поставленных </w:t>
      </w:r>
      <w:r>
        <w:rPr>
          <w:rFonts w:cs="Times New Roman"/>
        </w:rPr>
        <w:lastRenderedPageBreak/>
        <w:t>гражданином вопросов не входит в компетенцию УГИ НАО, гражданину дается разъяснение, куда и в каком порядке ему следует обратиться.</w:t>
      </w:r>
    </w:p>
    <w:p w:rsidR="004F2597" w:rsidRDefault="004F2597">
      <w:pPr>
        <w:ind w:firstLine="540"/>
        <w:jc w:val="both"/>
        <w:rPr>
          <w:rFonts w:cs="Times New Roman"/>
        </w:rPr>
      </w:pPr>
      <w:r>
        <w:rPr>
          <w:rFonts w:cs="Times New Roman"/>
        </w:rPr>
        <w:t>107. Результатом приема граждан является разъяснение по существу вопроса, с которым обратился гражданин, либо принятие начальником УГИ НАО решения по разрешению поставленного вопроса.</w:t>
      </w:r>
    </w:p>
    <w:p w:rsidR="004F2597" w:rsidRDefault="004F2597">
      <w:pPr>
        <w:jc w:val="both"/>
        <w:rPr>
          <w:rFonts w:cs="Times New Roman"/>
        </w:rPr>
      </w:pPr>
    </w:p>
    <w:p w:rsidR="004F2597" w:rsidRDefault="004F2597">
      <w:pPr>
        <w:jc w:val="center"/>
        <w:outlineLvl w:val="1"/>
        <w:rPr>
          <w:rFonts w:cs="Times New Roman"/>
        </w:rPr>
      </w:pPr>
      <w:bookmarkStart w:id="15" w:name="Par241"/>
      <w:bookmarkEnd w:id="15"/>
      <w:r>
        <w:rPr>
          <w:rFonts w:cs="Times New Roman"/>
        </w:rPr>
        <w:t>Раздел XII</w:t>
      </w:r>
    </w:p>
    <w:p w:rsidR="004F2597" w:rsidRDefault="004F2597">
      <w:pPr>
        <w:jc w:val="center"/>
        <w:rPr>
          <w:rFonts w:cs="Times New Roman"/>
        </w:rPr>
      </w:pPr>
      <w:r>
        <w:rPr>
          <w:rFonts w:cs="Times New Roman"/>
        </w:rPr>
        <w:t>Предоставление справочной информации о ходе</w:t>
      </w:r>
    </w:p>
    <w:p w:rsidR="004F2597" w:rsidRDefault="004F2597">
      <w:pPr>
        <w:jc w:val="center"/>
        <w:rPr>
          <w:rFonts w:cs="Times New Roman"/>
        </w:rPr>
      </w:pPr>
      <w:r>
        <w:rPr>
          <w:rFonts w:cs="Times New Roman"/>
        </w:rPr>
        <w:t>рассмотрения письменного обращения</w:t>
      </w:r>
    </w:p>
    <w:p w:rsidR="004F2597" w:rsidRDefault="004F2597">
      <w:pPr>
        <w:jc w:val="both"/>
        <w:rPr>
          <w:rFonts w:cs="Times New Roman"/>
        </w:rPr>
      </w:pPr>
    </w:p>
    <w:p w:rsidR="004F2597" w:rsidRDefault="004F2597">
      <w:pPr>
        <w:ind w:firstLine="540"/>
        <w:jc w:val="both"/>
        <w:rPr>
          <w:rFonts w:cs="Times New Roman"/>
        </w:rPr>
      </w:pPr>
      <w:r>
        <w:rPr>
          <w:rFonts w:cs="Times New Roman"/>
        </w:rPr>
        <w:t>108.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2597" w:rsidRDefault="004F2597">
      <w:pPr>
        <w:ind w:firstLine="540"/>
        <w:jc w:val="both"/>
        <w:rPr>
          <w:rFonts w:cs="Times New Roman"/>
        </w:rPr>
      </w:pPr>
      <w:r>
        <w:rPr>
          <w:rFonts w:cs="Times New Roman"/>
        </w:rPr>
        <w:t>109. Документы, материалы и их копии, представленные гражданином при рассмотрении его обращения, подлежат возврату гражданину по его просьбе.</w:t>
      </w:r>
    </w:p>
    <w:p w:rsidR="004F2597" w:rsidRDefault="004F2597">
      <w:pPr>
        <w:ind w:firstLine="540"/>
        <w:jc w:val="both"/>
        <w:rPr>
          <w:rFonts w:cs="Times New Roman"/>
        </w:rPr>
      </w:pPr>
      <w:r>
        <w:rPr>
          <w:rFonts w:cs="Times New Roman"/>
        </w:rPr>
        <w:t>110. Справочную работу по рассмотрению обращений граждан ведет специалист, ответственный за делопроизводство.</w:t>
      </w:r>
    </w:p>
    <w:p w:rsidR="004F2597" w:rsidRDefault="004F2597">
      <w:pPr>
        <w:ind w:firstLine="540"/>
        <w:jc w:val="both"/>
        <w:rPr>
          <w:rFonts w:cs="Times New Roman"/>
        </w:rPr>
      </w:pPr>
      <w:r>
        <w:rPr>
          <w:rFonts w:cs="Times New Roman"/>
        </w:rPr>
        <w:t>111. Справки предоставляются при личном обращении или посредством телефонной связи.</w:t>
      </w:r>
    </w:p>
    <w:p w:rsidR="004F2597" w:rsidRDefault="004F2597">
      <w:pPr>
        <w:ind w:firstLine="540"/>
        <w:jc w:val="both"/>
        <w:rPr>
          <w:rFonts w:cs="Times New Roman"/>
        </w:rPr>
      </w:pPr>
      <w:r>
        <w:rPr>
          <w:rFonts w:cs="Times New Roman"/>
        </w:rPr>
        <w:t>112. Справки предоставляются по следующим вопросам:</w:t>
      </w:r>
    </w:p>
    <w:p w:rsidR="004F2597" w:rsidRDefault="004F2597">
      <w:pPr>
        <w:ind w:firstLine="540"/>
        <w:jc w:val="both"/>
        <w:rPr>
          <w:rFonts w:cs="Times New Roman"/>
        </w:rPr>
      </w:pPr>
      <w:r>
        <w:rPr>
          <w:rFonts w:cs="Times New Roman"/>
        </w:rPr>
        <w:t>1) о получении обращения;</w:t>
      </w:r>
    </w:p>
    <w:p w:rsidR="004F2597" w:rsidRDefault="004F2597">
      <w:pPr>
        <w:ind w:firstLine="540"/>
        <w:jc w:val="both"/>
        <w:rPr>
          <w:rFonts w:cs="Times New Roman"/>
        </w:rPr>
      </w:pPr>
      <w:r>
        <w:rPr>
          <w:rFonts w:cs="Times New Roman"/>
        </w:rPr>
        <w:t>2) о переадресации обращения для рассмотрения в уполномоченный орган;</w:t>
      </w:r>
    </w:p>
    <w:p w:rsidR="004F2597" w:rsidRDefault="004F2597">
      <w:pPr>
        <w:ind w:firstLine="540"/>
        <w:jc w:val="both"/>
        <w:rPr>
          <w:rFonts w:cs="Times New Roman"/>
        </w:rPr>
      </w:pPr>
      <w:r>
        <w:rPr>
          <w:rFonts w:cs="Times New Roman"/>
        </w:rPr>
        <w:t>3) об отказе в рассмотрении обращения;</w:t>
      </w:r>
    </w:p>
    <w:p w:rsidR="004F2597" w:rsidRDefault="004F2597">
      <w:pPr>
        <w:ind w:firstLine="540"/>
        <w:jc w:val="both"/>
        <w:rPr>
          <w:rFonts w:cs="Times New Roman"/>
        </w:rPr>
      </w:pPr>
      <w:r>
        <w:rPr>
          <w:rFonts w:cs="Times New Roman"/>
        </w:rPr>
        <w:t>4) о продлении срока рассмотрения обращения.</w:t>
      </w:r>
    </w:p>
    <w:p w:rsidR="004F2597" w:rsidRDefault="004F2597">
      <w:pPr>
        <w:ind w:firstLine="540"/>
        <w:jc w:val="both"/>
        <w:rPr>
          <w:rFonts w:cs="Times New Roman"/>
        </w:rPr>
      </w:pPr>
      <w:r>
        <w:rPr>
          <w:rFonts w:cs="Times New Roman"/>
        </w:rPr>
        <w:t>113. Справки о результатах рассмотрения обращения предоставляют руководители соответствующих структурных подразделений УГИ НАО.</w:t>
      </w:r>
    </w:p>
    <w:p w:rsidR="004F2597" w:rsidRDefault="004F2597">
      <w:pPr>
        <w:ind w:firstLine="540"/>
        <w:jc w:val="both"/>
        <w:rPr>
          <w:rFonts w:cs="Times New Roman"/>
        </w:rPr>
      </w:pPr>
      <w:r>
        <w:rPr>
          <w:rFonts w:cs="Times New Roman"/>
        </w:rPr>
        <w:t>114. Результатом предоставления справочной информации при личном обращении гражданина или по телефону является информирование гражданина о ходе рассмотрения обращения и по существу обращения в устной форме.</w:t>
      </w:r>
    </w:p>
    <w:p w:rsidR="004F2597" w:rsidRDefault="004F2597">
      <w:pPr>
        <w:jc w:val="both"/>
        <w:rPr>
          <w:rFonts w:cs="Times New Roman"/>
        </w:rPr>
      </w:pPr>
    </w:p>
    <w:p w:rsidR="004F2597" w:rsidRDefault="004F2597">
      <w:pPr>
        <w:jc w:val="center"/>
        <w:outlineLvl w:val="1"/>
        <w:rPr>
          <w:rFonts w:cs="Times New Roman"/>
        </w:rPr>
      </w:pPr>
      <w:bookmarkStart w:id="16" w:name="Par257"/>
      <w:bookmarkEnd w:id="16"/>
      <w:r>
        <w:rPr>
          <w:rFonts w:cs="Times New Roman"/>
        </w:rPr>
        <w:t>Раздел XIII</w:t>
      </w:r>
    </w:p>
    <w:p w:rsidR="004F2597" w:rsidRDefault="004F2597">
      <w:pPr>
        <w:jc w:val="center"/>
        <w:rPr>
          <w:rFonts w:cs="Times New Roman"/>
        </w:rPr>
      </w:pPr>
      <w:r>
        <w:rPr>
          <w:rFonts w:cs="Times New Roman"/>
        </w:rPr>
        <w:t>Ответственность за нарушение порядка</w:t>
      </w:r>
    </w:p>
    <w:p w:rsidR="004F2597" w:rsidRDefault="004F2597">
      <w:pPr>
        <w:jc w:val="center"/>
        <w:rPr>
          <w:rFonts w:cs="Times New Roman"/>
        </w:rPr>
      </w:pPr>
      <w:r>
        <w:rPr>
          <w:rFonts w:cs="Times New Roman"/>
        </w:rPr>
        <w:t>рассмотрения обращений граждан</w:t>
      </w:r>
    </w:p>
    <w:p w:rsidR="004F2597" w:rsidRDefault="004F2597">
      <w:pPr>
        <w:jc w:val="both"/>
        <w:rPr>
          <w:rFonts w:cs="Times New Roman"/>
        </w:rPr>
      </w:pPr>
    </w:p>
    <w:p w:rsidR="004F2597" w:rsidRDefault="004F2597">
      <w:pPr>
        <w:ind w:firstLine="540"/>
        <w:jc w:val="both"/>
        <w:rPr>
          <w:rFonts w:cs="Times New Roman"/>
        </w:rPr>
      </w:pPr>
      <w:r>
        <w:rPr>
          <w:rFonts w:cs="Times New Roman"/>
        </w:rPr>
        <w:t xml:space="preserve">115. Должностные лица УГИ НАО, осуществляющие рассмотрение обращений граждан, несут ответственность за нарушение положений настоящего Порядка в соответствии с Федеральным </w:t>
      </w:r>
      <w:hyperlink r:id="rId10" w:history="1">
        <w:r>
          <w:rPr>
            <w:rFonts w:cs="Times New Roman"/>
            <w:color w:val="0000FF"/>
          </w:rPr>
          <w:t>законом</w:t>
        </w:r>
      </w:hyperlink>
      <w:r>
        <w:rPr>
          <w:rFonts w:cs="Times New Roman"/>
        </w:rPr>
        <w:t xml:space="preserve"> от 2 мая 2006 года N 59-ФЗ "О порядке рассмотрения обращений граждан Российской Федерации".</w:t>
      </w: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right"/>
        <w:outlineLvl w:val="1"/>
        <w:rPr>
          <w:rFonts w:cs="Times New Roman"/>
        </w:rPr>
      </w:pPr>
      <w:bookmarkStart w:id="17" w:name="Par267"/>
      <w:bookmarkEnd w:id="17"/>
      <w:r>
        <w:rPr>
          <w:rFonts w:cs="Times New Roman"/>
        </w:rPr>
        <w:t>Приложение N 1</w:t>
      </w:r>
    </w:p>
    <w:p w:rsidR="004F2597" w:rsidRDefault="004F2597">
      <w:pPr>
        <w:jc w:val="right"/>
        <w:rPr>
          <w:rFonts w:cs="Times New Roman"/>
        </w:rPr>
      </w:pPr>
      <w:r>
        <w:rPr>
          <w:rFonts w:cs="Times New Roman"/>
        </w:rPr>
        <w:t>к Порядку</w:t>
      </w:r>
    </w:p>
    <w:p w:rsidR="004F2597" w:rsidRDefault="004F2597">
      <w:pPr>
        <w:jc w:val="right"/>
        <w:rPr>
          <w:rFonts w:cs="Times New Roman"/>
        </w:rPr>
      </w:pPr>
    </w:p>
    <w:p w:rsidR="004F2597" w:rsidRDefault="004F2597">
      <w:pPr>
        <w:pStyle w:val="ConsPlusNonformat"/>
      </w:pPr>
      <w:bookmarkStart w:id="18" w:name="Par270"/>
      <w:bookmarkEnd w:id="18"/>
      <w:r>
        <w:t xml:space="preserve">                                 КАРТОЧКА</w:t>
      </w:r>
    </w:p>
    <w:p w:rsidR="004F2597" w:rsidRDefault="004F2597">
      <w:pPr>
        <w:pStyle w:val="ConsPlusNonformat"/>
      </w:pPr>
      <w:r>
        <w:t xml:space="preserve">               РЕГИСТРАЦИИ ПИСЕМ, ЗАЯВЛЕНИЙ И ЖАЛОБ ГРАЖДАН</w:t>
      </w:r>
    </w:p>
    <w:p w:rsidR="004F2597" w:rsidRDefault="004F2597">
      <w:pPr>
        <w:pStyle w:val="ConsPlusNonformat"/>
      </w:pPr>
    </w:p>
    <w:p w:rsidR="004F2597" w:rsidRDefault="004F2597">
      <w:pPr>
        <w:pStyle w:val="ConsPlusNonformat"/>
      </w:pPr>
      <w:r>
        <w:t>Ф.И.О. ____________________________________________________________________</w:t>
      </w:r>
    </w:p>
    <w:p w:rsidR="004F2597" w:rsidRDefault="004F2597">
      <w:pPr>
        <w:pStyle w:val="ConsPlusNonformat"/>
      </w:pPr>
      <w:r>
        <w:t>Адрес заявителя ___________________________________________________________</w:t>
      </w:r>
    </w:p>
    <w:p w:rsidR="004F2597" w:rsidRDefault="004F2597">
      <w:pPr>
        <w:pStyle w:val="ConsPlusNonformat"/>
      </w:pPr>
      <w:r>
        <w:t>Откуда поступило __________________________________________________________</w:t>
      </w:r>
    </w:p>
    <w:p w:rsidR="004F2597" w:rsidRDefault="004F2597">
      <w:pPr>
        <w:pStyle w:val="ConsPlusNonformat"/>
      </w:pPr>
      <w:r>
        <w:t xml:space="preserve">                                  (наименование организации)</w:t>
      </w:r>
    </w:p>
    <w:p w:rsidR="004F2597" w:rsidRDefault="004F2597">
      <w:pPr>
        <w:pStyle w:val="ConsPlusNonformat"/>
      </w:pPr>
      <w:r>
        <w:t xml:space="preserve">        ____________________ N _______ от "___" __________ 20 __ г.</w:t>
      </w:r>
    </w:p>
    <w:p w:rsidR="004F2597" w:rsidRDefault="004F2597">
      <w:pPr>
        <w:pStyle w:val="ConsPlusNonformat"/>
      </w:pPr>
      <w:r>
        <w:t>Содержание 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Входящий N ______________ Дата получения __________________________________</w:t>
      </w:r>
    </w:p>
    <w:p w:rsidR="004F2597" w:rsidRDefault="004F2597">
      <w:pPr>
        <w:pStyle w:val="ConsPlusNonformat"/>
      </w:pPr>
      <w:r>
        <w:t>Резолюция руководства 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both"/>
        <w:rPr>
          <w:rFonts w:cs="Times New Roman"/>
        </w:rPr>
      </w:pPr>
    </w:p>
    <w:p w:rsidR="004F2597" w:rsidRDefault="004F2597">
      <w:pPr>
        <w:jc w:val="right"/>
        <w:outlineLvl w:val="1"/>
        <w:rPr>
          <w:rFonts w:cs="Times New Roman"/>
        </w:rPr>
      </w:pPr>
      <w:bookmarkStart w:id="19" w:name="Par289"/>
      <w:bookmarkEnd w:id="19"/>
      <w:r>
        <w:rPr>
          <w:rFonts w:cs="Times New Roman"/>
        </w:rPr>
        <w:lastRenderedPageBreak/>
        <w:t>Приложение N 2</w:t>
      </w:r>
    </w:p>
    <w:p w:rsidR="004F2597" w:rsidRDefault="004F2597">
      <w:pPr>
        <w:jc w:val="right"/>
        <w:rPr>
          <w:rFonts w:cs="Times New Roman"/>
        </w:rPr>
      </w:pPr>
      <w:r>
        <w:rPr>
          <w:rFonts w:cs="Times New Roman"/>
        </w:rPr>
        <w:t>к Порядку</w:t>
      </w:r>
    </w:p>
    <w:p w:rsidR="004F2597" w:rsidRDefault="004F2597">
      <w:pPr>
        <w:jc w:val="right"/>
        <w:rPr>
          <w:rFonts w:cs="Times New Roman"/>
        </w:rPr>
      </w:pPr>
    </w:p>
    <w:p w:rsidR="004F2597" w:rsidRDefault="004F2597">
      <w:pPr>
        <w:pStyle w:val="ConsPlusNonformat"/>
      </w:pPr>
      <w:bookmarkStart w:id="20" w:name="Par292"/>
      <w:bookmarkEnd w:id="20"/>
      <w:r>
        <w:t xml:space="preserve">                                 КАРТОЧКА</w:t>
      </w:r>
    </w:p>
    <w:p w:rsidR="004F2597" w:rsidRDefault="004F2597">
      <w:pPr>
        <w:pStyle w:val="ConsPlusNonformat"/>
      </w:pPr>
      <w:r>
        <w:t xml:space="preserve">                    РЕГИСТРАЦИИ ЛИЧНОГО ПРИЕМА ГРАЖДАН</w:t>
      </w:r>
    </w:p>
    <w:p w:rsidR="004F2597" w:rsidRDefault="004F2597">
      <w:pPr>
        <w:pStyle w:val="ConsPlusNonformat"/>
      </w:pPr>
    </w:p>
    <w:p w:rsidR="004F2597" w:rsidRDefault="004F2597">
      <w:pPr>
        <w:pStyle w:val="ConsPlusNonformat"/>
      </w:pPr>
      <w:r>
        <w:t>N ________________________ дата приема "______" _____________________ 20 г.</w:t>
      </w:r>
    </w:p>
    <w:p w:rsidR="004F2597" w:rsidRDefault="004F2597">
      <w:pPr>
        <w:pStyle w:val="ConsPlusNonformat"/>
      </w:pPr>
    </w:p>
    <w:p w:rsidR="004F2597" w:rsidRDefault="004F2597">
      <w:pPr>
        <w:pStyle w:val="ConsPlusNonformat"/>
      </w:pPr>
      <w:r>
        <w:t>Ф.И.О _____________________________________________________________________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Адрес _____________________________________________________________________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Содержание 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Резолюция руководства _____________________________________________________</w:t>
      </w:r>
    </w:p>
    <w:p w:rsidR="004F2597" w:rsidRDefault="004F2597">
      <w:pPr>
        <w:pStyle w:val="ConsPlusNonformat"/>
      </w:pPr>
      <w:r>
        <w:t>___________________________________________________________________________</w:t>
      </w:r>
    </w:p>
    <w:p w:rsidR="004F2597" w:rsidRDefault="004F2597">
      <w:pPr>
        <w:pStyle w:val="ConsPlusNonformat"/>
      </w:pPr>
      <w:r>
        <w:t>___________________________________________________________________________</w:t>
      </w:r>
    </w:p>
    <w:p w:rsidR="004F2597" w:rsidRDefault="004F2597">
      <w:pPr>
        <w:jc w:val="both"/>
        <w:rPr>
          <w:rFonts w:cs="Times New Roman"/>
        </w:rPr>
      </w:pPr>
    </w:p>
    <w:p w:rsidR="004F2597" w:rsidRDefault="004F2597">
      <w:pPr>
        <w:jc w:val="both"/>
        <w:rPr>
          <w:rFonts w:cs="Times New Roman"/>
        </w:rPr>
      </w:pPr>
    </w:p>
    <w:p w:rsidR="004F2597" w:rsidRDefault="004F2597">
      <w:pPr>
        <w:pBdr>
          <w:bottom w:val="single" w:sz="6" w:space="0" w:color="auto"/>
        </w:pBdr>
        <w:rPr>
          <w:rFonts w:cs="Times New Roman"/>
          <w:sz w:val="5"/>
          <w:szCs w:val="5"/>
        </w:rPr>
      </w:pPr>
    </w:p>
    <w:p w:rsidR="000055F6" w:rsidRDefault="000055F6"/>
    <w:sectPr w:rsidR="000055F6" w:rsidSect="00F13DD0">
      <w:pgSz w:w="11906" w:h="16838" w:code="9"/>
      <w:pgMar w:top="1134" w:right="851" w:bottom="1134" w:left="1701"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FA1"/>
    <w:multiLevelType w:val="hybridMultilevel"/>
    <w:tmpl w:val="5F84C1D4"/>
    <w:lvl w:ilvl="0" w:tplc="9DB6C8C0">
      <w:start w:val="2"/>
      <w:numFmt w:val="decimal"/>
      <w:pStyle w:val="1"/>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4F2597"/>
    <w:rsid w:val="00000FE5"/>
    <w:rsid w:val="000055F6"/>
    <w:rsid w:val="00007A61"/>
    <w:rsid w:val="00010312"/>
    <w:rsid w:val="00013C77"/>
    <w:rsid w:val="0002575B"/>
    <w:rsid w:val="00036D01"/>
    <w:rsid w:val="00041658"/>
    <w:rsid w:val="00053A61"/>
    <w:rsid w:val="00060F29"/>
    <w:rsid w:val="00070768"/>
    <w:rsid w:val="00077719"/>
    <w:rsid w:val="00085B5A"/>
    <w:rsid w:val="00094AA4"/>
    <w:rsid w:val="000C61DB"/>
    <w:rsid w:val="000C789A"/>
    <w:rsid w:val="000D42EF"/>
    <w:rsid w:val="000E14DE"/>
    <w:rsid w:val="000E39E8"/>
    <w:rsid w:val="000E3F5F"/>
    <w:rsid w:val="000E5F53"/>
    <w:rsid w:val="000E79F3"/>
    <w:rsid w:val="000F7AD1"/>
    <w:rsid w:val="001020BF"/>
    <w:rsid w:val="00103133"/>
    <w:rsid w:val="001041D0"/>
    <w:rsid w:val="00107004"/>
    <w:rsid w:val="001310D6"/>
    <w:rsid w:val="001311D2"/>
    <w:rsid w:val="001324AE"/>
    <w:rsid w:val="00133A08"/>
    <w:rsid w:val="0013575E"/>
    <w:rsid w:val="00144E45"/>
    <w:rsid w:val="00146111"/>
    <w:rsid w:val="00155029"/>
    <w:rsid w:val="00155D71"/>
    <w:rsid w:val="0015663B"/>
    <w:rsid w:val="00164F41"/>
    <w:rsid w:val="00165A45"/>
    <w:rsid w:val="001667C8"/>
    <w:rsid w:val="0017037B"/>
    <w:rsid w:val="0017361D"/>
    <w:rsid w:val="00180EBB"/>
    <w:rsid w:val="001837F2"/>
    <w:rsid w:val="00185A24"/>
    <w:rsid w:val="00185F10"/>
    <w:rsid w:val="001862A2"/>
    <w:rsid w:val="00192A92"/>
    <w:rsid w:val="001A2E9B"/>
    <w:rsid w:val="001A4A8B"/>
    <w:rsid w:val="001A5BAB"/>
    <w:rsid w:val="001B2B90"/>
    <w:rsid w:val="001B56F4"/>
    <w:rsid w:val="001C1D62"/>
    <w:rsid w:val="001C5090"/>
    <w:rsid w:val="001D38F9"/>
    <w:rsid w:val="001D725A"/>
    <w:rsid w:val="001E643F"/>
    <w:rsid w:val="001E69EE"/>
    <w:rsid w:val="001F0C49"/>
    <w:rsid w:val="001F57AB"/>
    <w:rsid w:val="001F65FF"/>
    <w:rsid w:val="001F7190"/>
    <w:rsid w:val="00201B8A"/>
    <w:rsid w:val="00206DAD"/>
    <w:rsid w:val="00207846"/>
    <w:rsid w:val="00210242"/>
    <w:rsid w:val="00210845"/>
    <w:rsid w:val="00212967"/>
    <w:rsid w:val="002152D2"/>
    <w:rsid w:val="00220A03"/>
    <w:rsid w:val="00231B8E"/>
    <w:rsid w:val="0023231C"/>
    <w:rsid w:val="002334B1"/>
    <w:rsid w:val="00234099"/>
    <w:rsid w:val="00236EF8"/>
    <w:rsid w:val="002377BD"/>
    <w:rsid w:val="00244FC3"/>
    <w:rsid w:val="002502D4"/>
    <w:rsid w:val="00250D4F"/>
    <w:rsid w:val="00260AB4"/>
    <w:rsid w:val="00260F27"/>
    <w:rsid w:val="002714A6"/>
    <w:rsid w:val="002723AC"/>
    <w:rsid w:val="00276B50"/>
    <w:rsid w:val="002771ED"/>
    <w:rsid w:val="00283270"/>
    <w:rsid w:val="002A34B9"/>
    <w:rsid w:val="002A3E3D"/>
    <w:rsid w:val="002A5D86"/>
    <w:rsid w:val="002B5555"/>
    <w:rsid w:val="002C69E3"/>
    <w:rsid w:val="002D3E87"/>
    <w:rsid w:val="002D6DAE"/>
    <w:rsid w:val="002E2345"/>
    <w:rsid w:val="002E5193"/>
    <w:rsid w:val="002F2EFB"/>
    <w:rsid w:val="002F434D"/>
    <w:rsid w:val="002F465C"/>
    <w:rsid w:val="002F69EF"/>
    <w:rsid w:val="002F6B61"/>
    <w:rsid w:val="003012F6"/>
    <w:rsid w:val="0030172F"/>
    <w:rsid w:val="0030692D"/>
    <w:rsid w:val="0031421D"/>
    <w:rsid w:val="003153B7"/>
    <w:rsid w:val="00316E5C"/>
    <w:rsid w:val="00323104"/>
    <w:rsid w:val="00325E20"/>
    <w:rsid w:val="00326F9C"/>
    <w:rsid w:val="00331105"/>
    <w:rsid w:val="00332419"/>
    <w:rsid w:val="00341252"/>
    <w:rsid w:val="003414D6"/>
    <w:rsid w:val="00341DE0"/>
    <w:rsid w:val="003504BF"/>
    <w:rsid w:val="003518C2"/>
    <w:rsid w:val="00352EE2"/>
    <w:rsid w:val="00353BD1"/>
    <w:rsid w:val="00361446"/>
    <w:rsid w:val="00361F64"/>
    <w:rsid w:val="00365A5B"/>
    <w:rsid w:val="00367EEF"/>
    <w:rsid w:val="00373D89"/>
    <w:rsid w:val="00375028"/>
    <w:rsid w:val="003838F0"/>
    <w:rsid w:val="00384188"/>
    <w:rsid w:val="00391D76"/>
    <w:rsid w:val="00394159"/>
    <w:rsid w:val="0039507C"/>
    <w:rsid w:val="003A17D3"/>
    <w:rsid w:val="003A5C5C"/>
    <w:rsid w:val="003A6EAB"/>
    <w:rsid w:val="003A7122"/>
    <w:rsid w:val="003A74B9"/>
    <w:rsid w:val="003B025C"/>
    <w:rsid w:val="003C2FA8"/>
    <w:rsid w:val="003C75A6"/>
    <w:rsid w:val="003E4EBD"/>
    <w:rsid w:val="003E6113"/>
    <w:rsid w:val="00400113"/>
    <w:rsid w:val="00402BB3"/>
    <w:rsid w:val="00403A23"/>
    <w:rsid w:val="004078A8"/>
    <w:rsid w:val="0041459B"/>
    <w:rsid w:val="00416AFE"/>
    <w:rsid w:val="00424EAB"/>
    <w:rsid w:val="00426364"/>
    <w:rsid w:val="00432192"/>
    <w:rsid w:val="004359C8"/>
    <w:rsid w:val="00450367"/>
    <w:rsid w:val="0045491B"/>
    <w:rsid w:val="0046297A"/>
    <w:rsid w:val="00463722"/>
    <w:rsid w:val="00463DD3"/>
    <w:rsid w:val="00471CE2"/>
    <w:rsid w:val="004726BF"/>
    <w:rsid w:val="004731EF"/>
    <w:rsid w:val="00477BC2"/>
    <w:rsid w:val="004821E8"/>
    <w:rsid w:val="00484727"/>
    <w:rsid w:val="004847D1"/>
    <w:rsid w:val="004924EA"/>
    <w:rsid w:val="00496AC9"/>
    <w:rsid w:val="00497F0B"/>
    <w:rsid w:val="004A6CD1"/>
    <w:rsid w:val="004A7AB0"/>
    <w:rsid w:val="004C053F"/>
    <w:rsid w:val="004C0ACF"/>
    <w:rsid w:val="004E0237"/>
    <w:rsid w:val="004F16F6"/>
    <w:rsid w:val="004F2597"/>
    <w:rsid w:val="004F3C57"/>
    <w:rsid w:val="004F6302"/>
    <w:rsid w:val="004F6D22"/>
    <w:rsid w:val="004F7276"/>
    <w:rsid w:val="00510F5A"/>
    <w:rsid w:val="00512E42"/>
    <w:rsid w:val="00526A41"/>
    <w:rsid w:val="00530F2D"/>
    <w:rsid w:val="00531458"/>
    <w:rsid w:val="00532FE4"/>
    <w:rsid w:val="0053673E"/>
    <w:rsid w:val="005404C1"/>
    <w:rsid w:val="00540C04"/>
    <w:rsid w:val="0054347D"/>
    <w:rsid w:val="0055177F"/>
    <w:rsid w:val="00561CCA"/>
    <w:rsid w:val="005705BD"/>
    <w:rsid w:val="005740CC"/>
    <w:rsid w:val="005816C5"/>
    <w:rsid w:val="005857F0"/>
    <w:rsid w:val="00585D19"/>
    <w:rsid w:val="0059063A"/>
    <w:rsid w:val="00590D1D"/>
    <w:rsid w:val="00592ADA"/>
    <w:rsid w:val="005A1704"/>
    <w:rsid w:val="005A27F5"/>
    <w:rsid w:val="005A2E30"/>
    <w:rsid w:val="005A489D"/>
    <w:rsid w:val="005B0D5F"/>
    <w:rsid w:val="005B5528"/>
    <w:rsid w:val="005C1EE5"/>
    <w:rsid w:val="005D49CD"/>
    <w:rsid w:val="005E0235"/>
    <w:rsid w:val="005E17BF"/>
    <w:rsid w:val="005E5397"/>
    <w:rsid w:val="005E5CE7"/>
    <w:rsid w:val="005F2033"/>
    <w:rsid w:val="005F2E66"/>
    <w:rsid w:val="0060769A"/>
    <w:rsid w:val="00612B32"/>
    <w:rsid w:val="00613DA8"/>
    <w:rsid w:val="00614815"/>
    <w:rsid w:val="00616125"/>
    <w:rsid w:val="006161BE"/>
    <w:rsid w:val="006178B1"/>
    <w:rsid w:val="00620939"/>
    <w:rsid w:val="00627AFF"/>
    <w:rsid w:val="0063376C"/>
    <w:rsid w:val="006341CE"/>
    <w:rsid w:val="00643614"/>
    <w:rsid w:val="00656A83"/>
    <w:rsid w:val="00656B14"/>
    <w:rsid w:val="00661961"/>
    <w:rsid w:val="0066419F"/>
    <w:rsid w:val="0066759F"/>
    <w:rsid w:val="00675B31"/>
    <w:rsid w:val="00690830"/>
    <w:rsid w:val="00690855"/>
    <w:rsid w:val="00691653"/>
    <w:rsid w:val="006A31D6"/>
    <w:rsid w:val="006A3441"/>
    <w:rsid w:val="006A47CC"/>
    <w:rsid w:val="006A6335"/>
    <w:rsid w:val="006B12AA"/>
    <w:rsid w:val="006B1FED"/>
    <w:rsid w:val="006B2098"/>
    <w:rsid w:val="006B387D"/>
    <w:rsid w:val="006B673A"/>
    <w:rsid w:val="006C5F00"/>
    <w:rsid w:val="006C7F1A"/>
    <w:rsid w:val="006D5919"/>
    <w:rsid w:val="006E2F43"/>
    <w:rsid w:val="006F3BE0"/>
    <w:rsid w:val="006F5A49"/>
    <w:rsid w:val="006F75D5"/>
    <w:rsid w:val="007049EF"/>
    <w:rsid w:val="00705023"/>
    <w:rsid w:val="00705F4C"/>
    <w:rsid w:val="00707BF2"/>
    <w:rsid w:val="0071263B"/>
    <w:rsid w:val="00712DA2"/>
    <w:rsid w:val="00716B1C"/>
    <w:rsid w:val="00717828"/>
    <w:rsid w:val="00717889"/>
    <w:rsid w:val="00723B7A"/>
    <w:rsid w:val="007279EC"/>
    <w:rsid w:val="007304E5"/>
    <w:rsid w:val="00732FDE"/>
    <w:rsid w:val="00733D48"/>
    <w:rsid w:val="00734081"/>
    <w:rsid w:val="00743976"/>
    <w:rsid w:val="007447DE"/>
    <w:rsid w:val="0074629A"/>
    <w:rsid w:val="0075047B"/>
    <w:rsid w:val="0075501E"/>
    <w:rsid w:val="00770259"/>
    <w:rsid w:val="00772F7D"/>
    <w:rsid w:val="00781422"/>
    <w:rsid w:val="007829DE"/>
    <w:rsid w:val="00791D34"/>
    <w:rsid w:val="00793664"/>
    <w:rsid w:val="007939F9"/>
    <w:rsid w:val="00796C3B"/>
    <w:rsid w:val="007A7328"/>
    <w:rsid w:val="007B69DE"/>
    <w:rsid w:val="007C0A21"/>
    <w:rsid w:val="007C29C0"/>
    <w:rsid w:val="007C4110"/>
    <w:rsid w:val="007E18F1"/>
    <w:rsid w:val="007E2006"/>
    <w:rsid w:val="007F0CF9"/>
    <w:rsid w:val="007F7BDA"/>
    <w:rsid w:val="00800B94"/>
    <w:rsid w:val="008059A3"/>
    <w:rsid w:val="008112B1"/>
    <w:rsid w:val="008122EB"/>
    <w:rsid w:val="00817733"/>
    <w:rsid w:val="008260A1"/>
    <w:rsid w:val="00843488"/>
    <w:rsid w:val="008461F1"/>
    <w:rsid w:val="00850D43"/>
    <w:rsid w:val="008534DD"/>
    <w:rsid w:val="00857472"/>
    <w:rsid w:val="00865FF6"/>
    <w:rsid w:val="00870E48"/>
    <w:rsid w:val="008749D1"/>
    <w:rsid w:val="008771E2"/>
    <w:rsid w:val="00881FFE"/>
    <w:rsid w:val="008852CC"/>
    <w:rsid w:val="00886AE2"/>
    <w:rsid w:val="008944FE"/>
    <w:rsid w:val="008B17DA"/>
    <w:rsid w:val="008B39E9"/>
    <w:rsid w:val="008B7473"/>
    <w:rsid w:val="008C05B0"/>
    <w:rsid w:val="008C695D"/>
    <w:rsid w:val="008C7B40"/>
    <w:rsid w:val="008C7DBE"/>
    <w:rsid w:val="008D4F33"/>
    <w:rsid w:val="008D552E"/>
    <w:rsid w:val="008D6A88"/>
    <w:rsid w:val="008E7FD2"/>
    <w:rsid w:val="008F3982"/>
    <w:rsid w:val="008F78DC"/>
    <w:rsid w:val="009014F7"/>
    <w:rsid w:val="009041F8"/>
    <w:rsid w:val="0090772B"/>
    <w:rsid w:val="00912665"/>
    <w:rsid w:val="00921371"/>
    <w:rsid w:val="009265D7"/>
    <w:rsid w:val="009306B3"/>
    <w:rsid w:val="009339A9"/>
    <w:rsid w:val="009347B1"/>
    <w:rsid w:val="00935A97"/>
    <w:rsid w:val="00935AB2"/>
    <w:rsid w:val="0093684E"/>
    <w:rsid w:val="009413FF"/>
    <w:rsid w:val="0094374B"/>
    <w:rsid w:val="00944C70"/>
    <w:rsid w:val="009469F4"/>
    <w:rsid w:val="009473C5"/>
    <w:rsid w:val="0095348F"/>
    <w:rsid w:val="009562D8"/>
    <w:rsid w:val="00956C14"/>
    <w:rsid w:val="00964A84"/>
    <w:rsid w:val="00965C44"/>
    <w:rsid w:val="00967A24"/>
    <w:rsid w:val="00967A60"/>
    <w:rsid w:val="00976297"/>
    <w:rsid w:val="00976E1D"/>
    <w:rsid w:val="009775D9"/>
    <w:rsid w:val="00982F79"/>
    <w:rsid w:val="00983D00"/>
    <w:rsid w:val="00990FD4"/>
    <w:rsid w:val="009A013C"/>
    <w:rsid w:val="009A1CD0"/>
    <w:rsid w:val="009A3130"/>
    <w:rsid w:val="009B02D6"/>
    <w:rsid w:val="009B61F0"/>
    <w:rsid w:val="009C7E8F"/>
    <w:rsid w:val="009D48E3"/>
    <w:rsid w:val="009D5506"/>
    <w:rsid w:val="009D6E6F"/>
    <w:rsid w:val="009E167E"/>
    <w:rsid w:val="009E1FF7"/>
    <w:rsid w:val="009E7A3B"/>
    <w:rsid w:val="009F01CE"/>
    <w:rsid w:val="009F0C06"/>
    <w:rsid w:val="009F1A36"/>
    <w:rsid w:val="00A001DB"/>
    <w:rsid w:val="00A00881"/>
    <w:rsid w:val="00A05ACF"/>
    <w:rsid w:val="00A07A19"/>
    <w:rsid w:val="00A22D92"/>
    <w:rsid w:val="00A3333E"/>
    <w:rsid w:val="00A40374"/>
    <w:rsid w:val="00A45931"/>
    <w:rsid w:val="00A52E7E"/>
    <w:rsid w:val="00A565B8"/>
    <w:rsid w:val="00A6343D"/>
    <w:rsid w:val="00A65011"/>
    <w:rsid w:val="00A65CB9"/>
    <w:rsid w:val="00A77C9B"/>
    <w:rsid w:val="00A77E41"/>
    <w:rsid w:val="00A80E7D"/>
    <w:rsid w:val="00A848DD"/>
    <w:rsid w:val="00A91E98"/>
    <w:rsid w:val="00A94053"/>
    <w:rsid w:val="00AA4EC9"/>
    <w:rsid w:val="00AB5C13"/>
    <w:rsid w:val="00AC2442"/>
    <w:rsid w:val="00AC4DE0"/>
    <w:rsid w:val="00AD46F4"/>
    <w:rsid w:val="00AE1B78"/>
    <w:rsid w:val="00AE43D1"/>
    <w:rsid w:val="00AF096A"/>
    <w:rsid w:val="00AF18E9"/>
    <w:rsid w:val="00AF70E1"/>
    <w:rsid w:val="00B046F4"/>
    <w:rsid w:val="00B063A4"/>
    <w:rsid w:val="00B13B09"/>
    <w:rsid w:val="00B26A53"/>
    <w:rsid w:val="00B27505"/>
    <w:rsid w:val="00B27F72"/>
    <w:rsid w:val="00B34AE2"/>
    <w:rsid w:val="00B34B54"/>
    <w:rsid w:val="00B3663A"/>
    <w:rsid w:val="00B40DD2"/>
    <w:rsid w:val="00B434AE"/>
    <w:rsid w:val="00B565DB"/>
    <w:rsid w:val="00B61C5C"/>
    <w:rsid w:val="00B64811"/>
    <w:rsid w:val="00B66FF4"/>
    <w:rsid w:val="00B74A1B"/>
    <w:rsid w:val="00B75B1D"/>
    <w:rsid w:val="00B87E6B"/>
    <w:rsid w:val="00B9158D"/>
    <w:rsid w:val="00B9171E"/>
    <w:rsid w:val="00B95D5E"/>
    <w:rsid w:val="00B9736F"/>
    <w:rsid w:val="00BA0D62"/>
    <w:rsid w:val="00BA1D06"/>
    <w:rsid w:val="00BA3646"/>
    <w:rsid w:val="00BA7543"/>
    <w:rsid w:val="00BB4C94"/>
    <w:rsid w:val="00BC1ECC"/>
    <w:rsid w:val="00BC3ED4"/>
    <w:rsid w:val="00BC6E7B"/>
    <w:rsid w:val="00BE0B3B"/>
    <w:rsid w:val="00C0293F"/>
    <w:rsid w:val="00C03BDD"/>
    <w:rsid w:val="00C03FB9"/>
    <w:rsid w:val="00C04882"/>
    <w:rsid w:val="00C1079C"/>
    <w:rsid w:val="00C15F29"/>
    <w:rsid w:val="00C167A5"/>
    <w:rsid w:val="00C22E6F"/>
    <w:rsid w:val="00C27B10"/>
    <w:rsid w:val="00C303E0"/>
    <w:rsid w:val="00C30793"/>
    <w:rsid w:val="00C3210A"/>
    <w:rsid w:val="00C44877"/>
    <w:rsid w:val="00C51B3E"/>
    <w:rsid w:val="00C60939"/>
    <w:rsid w:val="00C6098F"/>
    <w:rsid w:val="00C61DCC"/>
    <w:rsid w:val="00C666F6"/>
    <w:rsid w:val="00C7225B"/>
    <w:rsid w:val="00C80F86"/>
    <w:rsid w:val="00C82AF2"/>
    <w:rsid w:val="00C82D63"/>
    <w:rsid w:val="00C82F8D"/>
    <w:rsid w:val="00C84B17"/>
    <w:rsid w:val="00C90E87"/>
    <w:rsid w:val="00C9147C"/>
    <w:rsid w:val="00C9251A"/>
    <w:rsid w:val="00C946AD"/>
    <w:rsid w:val="00C954A6"/>
    <w:rsid w:val="00CA3DD7"/>
    <w:rsid w:val="00CA4D33"/>
    <w:rsid w:val="00CA57BC"/>
    <w:rsid w:val="00CA7A0D"/>
    <w:rsid w:val="00CB0EFD"/>
    <w:rsid w:val="00CB1B75"/>
    <w:rsid w:val="00CB4DE8"/>
    <w:rsid w:val="00CB5D62"/>
    <w:rsid w:val="00CB7031"/>
    <w:rsid w:val="00CC07E4"/>
    <w:rsid w:val="00CC17E3"/>
    <w:rsid w:val="00CC37D3"/>
    <w:rsid w:val="00CC3B71"/>
    <w:rsid w:val="00CC47AD"/>
    <w:rsid w:val="00CD6402"/>
    <w:rsid w:val="00CD69B0"/>
    <w:rsid w:val="00CE6084"/>
    <w:rsid w:val="00CE7171"/>
    <w:rsid w:val="00CF5AB2"/>
    <w:rsid w:val="00CF6BB9"/>
    <w:rsid w:val="00CF6E80"/>
    <w:rsid w:val="00D23859"/>
    <w:rsid w:val="00D24165"/>
    <w:rsid w:val="00D36BC0"/>
    <w:rsid w:val="00D404A1"/>
    <w:rsid w:val="00D411B8"/>
    <w:rsid w:val="00D44998"/>
    <w:rsid w:val="00D515EA"/>
    <w:rsid w:val="00D56B72"/>
    <w:rsid w:val="00D5719F"/>
    <w:rsid w:val="00D653BB"/>
    <w:rsid w:val="00D71BC1"/>
    <w:rsid w:val="00D77CD4"/>
    <w:rsid w:val="00D914CD"/>
    <w:rsid w:val="00D93C1D"/>
    <w:rsid w:val="00DA600A"/>
    <w:rsid w:val="00DA6594"/>
    <w:rsid w:val="00DA7D12"/>
    <w:rsid w:val="00DB3F7D"/>
    <w:rsid w:val="00DB4230"/>
    <w:rsid w:val="00DB7484"/>
    <w:rsid w:val="00DD06EC"/>
    <w:rsid w:val="00DD51C1"/>
    <w:rsid w:val="00DD561E"/>
    <w:rsid w:val="00DD6659"/>
    <w:rsid w:val="00DD7712"/>
    <w:rsid w:val="00DE0A92"/>
    <w:rsid w:val="00DE2625"/>
    <w:rsid w:val="00DE4472"/>
    <w:rsid w:val="00DF21A8"/>
    <w:rsid w:val="00DF2775"/>
    <w:rsid w:val="00DF4A39"/>
    <w:rsid w:val="00E043C6"/>
    <w:rsid w:val="00E11951"/>
    <w:rsid w:val="00E20512"/>
    <w:rsid w:val="00E224DB"/>
    <w:rsid w:val="00E247A4"/>
    <w:rsid w:val="00E32386"/>
    <w:rsid w:val="00E32B83"/>
    <w:rsid w:val="00E35AFE"/>
    <w:rsid w:val="00E42A92"/>
    <w:rsid w:val="00E436BC"/>
    <w:rsid w:val="00E470B5"/>
    <w:rsid w:val="00E542BC"/>
    <w:rsid w:val="00E62DEA"/>
    <w:rsid w:val="00E65C3B"/>
    <w:rsid w:val="00E660E0"/>
    <w:rsid w:val="00E70958"/>
    <w:rsid w:val="00E84241"/>
    <w:rsid w:val="00E8680C"/>
    <w:rsid w:val="00E8766F"/>
    <w:rsid w:val="00E91A25"/>
    <w:rsid w:val="00E94F8F"/>
    <w:rsid w:val="00EA2770"/>
    <w:rsid w:val="00EA435E"/>
    <w:rsid w:val="00EA4B89"/>
    <w:rsid w:val="00EB5939"/>
    <w:rsid w:val="00EC2241"/>
    <w:rsid w:val="00ED50B0"/>
    <w:rsid w:val="00ED64D7"/>
    <w:rsid w:val="00EE1307"/>
    <w:rsid w:val="00EE43B3"/>
    <w:rsid w:val="00EE4CAF"/>
    <w:rsid w:val="00EE644B"/>
    <w:rsid w:val="00F058B7"/>
    <w:rsid w:val="00F079AD"/>
    <w:rsid w:val="00F10B79"/>
    <w:rsid w:val="00F15730"/>
    <w:rsid w:val="00F15AC1"/>
    <w:rsid w:val="00F160DA"/>
    <w:rsid w:val="00F2324D"/>
    <w:rsid w:val="00F25D30"/>
    <w:rsid w:val="00F30518"/>
    <w:rsid w:val="00F33E4B"/>
    <w:rsid w:val="00F45C3C"/>
    <w:rsid w:val="00F50B2F"/>
    <w:rsid w:val="00F5269E"/>
    <w:rsid w:val="00F564B9"/>
    <w:rsid w:val="00F60032"/>
    <w:rsid w:val="00F61406"/>
    <w:rsid w:val="00F65D0E"/>
    <w:rsid w:val="00F661E5"/>
    <w:rsid w:val="00F71C93"/>
    <w:rsid w:val="00F77D69"/>
    <w:rsid w:val="00F81092"/>
    <w:rsid w:val="00F835EB"/>
    <w:rsid w:val="00F91A13"/>
    <w:rsid w:val="00F91F81"/>
    <w:rsid w:val="00F92253"/>
    <w:rsid w:val="00F92370"/>
    <w:rsid w:val="00F97C37"/>
    <w:rsid w:val="00FA1FBF"/>
    <w:rsid w:val="00FA6AB0"/>
    <w:rsid w:val="00FC0CC1"/>
    <w:rsid w:val="00FC17A0"/>
    <w:rsid w:val="00FC30BB"/>
    <w:rsid w:val="00FC5D58"/>
    <w:rsid w:val="00FC7DD4"/>
    <w:rsid w:val="00FD50F6"/>
    <w:rsid w:val="00FD55EA"/>
    <w:rsid w:val="00FD6024"/>
    <w:rsid w:val="00FE785C"/>
    <w:rsid w:val="00FF6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D3"/>
    <w:pPr>
      <w:widowControl w:val="0"/>
      <w:autoSpaceDE w:val="0"/>
      <w:autoSpaceDN w:val="0"/>
      <w:adjustRightInd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autoRedefine/>
    <w:qFormat/>
    <w:rsid w:val="003A17D3"/>
    <w:pPr>
      <w:pageBreakBefore/>
      <w:numPr>
        <w:numId w:val="1"/>
      </w:numPr>
      <w:suppressAutoHyphens/>
      <w:autoSpaceDN/>
      <w:adjustRightInd/>
      <w:spacing w:line="276" w:lineRule="auto"/>
      <w:ind w:right="55"/>
      <w:jc w:val="center"/>
      <w:outlineLvl w:val="0"/>
    </w:pPr>
    <w:rPr>
      <w:rFonts w:eastAsia="Times New Roman" w:cs="Times New Roman"/>
      <w:b/>
      <w:bCs/>
      <w:kern w:val="3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7D3"/>
    <w:rPr>
      <w:rFonts w:ascii="Times New Roman" w:eastAsia="Times New Roman" w:hAnsi="Times New Roman" w:cs="Times New Roman"/>
      <w:b/>
      <w:bCs/>
      <w:kern w:val="32"/>
      <w:sz w:val="24"/>
      <w:szCs w:val="24"/>
    </w:rPr>
  </w:style>
  <w:style w:type="paragraph" w:customStyle="1" w:styleId="ConsPlusNonformat">
    <w:name w:val="ConsPlusNonformat"/>
    <w:uiPriority w:val="99"/>
    <w:rsid w:val="004F2597"/>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E93C32702749D1CF5209525154AD753624961F867223F3EAEB9CFAF3a6N" TargetMode="External"/><Relationship Id="rId3" Type="http://schemas.openxmlformats.org/officeDocument/2006/relationships/settings" Target="settings.xml"/><Relationship Id="rId7" Type="http://schemas.openxmlformats.org/officeDocument/2006/relationships/hyperlink" Target="consultantplus://offline/ref=D78DE93C32702749D1CF5209525154AD753624961F867223F3EAEB9CFAF3a6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8DE93C32702749D1CF4C04443D03A17739729E1D867F76AFB5B0C1AD3F065EF6aFN" TargetMode="External"/><Relationship Id="rId11" Type="http://schemas.openxmlformats.org/officeDocument/2006/relationships/fontTable" Target="fontTable.xml"/><Relationship Id="rId5" Type="http://schemas.openxmlformats.org/officeDocument/2006/relationships/hyperlink" Target="consultantplus://offline/ref=D78DE93C32702749D1CF5209525154AD753624961F867223F3EAEB9CFA360C09282B854ED130D995F5a2N" TargetMode="External"/><Relationship Id="rId10" Type="http://schemas.openxmlformats.org/officeDocument/2006/relationships/hyperlink" Target="consultantplus://offline/ref=D78DE93C32702749D1CF5209525154AD753624961F867223F3EAEB9CFAF3a6N" TargetMode="External"/><Relationship Id="rId4" Type="http://schemas.openxmlformats.org/officeDocument/2006/relationships/webSettings" Target="webSettings.xml"/><Relationship Id="rId9" Type="http://schemas.openxmlformats.org/officeDocument/2006/relationships/hyperlink" Target="consultantplus://offline/ref=D78DE93C32702749D1CF5209525154AD7536249A15857223F3EAEB9CFA360C09282B854BFD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5784</Words>
  <Characters>32970</Characters>
  <Application>Microsoft Office Word</Application>
  <DocSecurity>0</DocSecurity>
  <Lines>274</Lines>
  <Paragraphs>77</Paragraphs>
  <ScaleCrop>false</ScaleCrop>
  <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 Ивасенко</dc:creator>
  <cp:lastModifiedBy>Денис В. Ивасенко</cp:lastModifiedBy>
  <cp:revision>1</cp:revision>
  <dcterms:created xsi:type="dcterms:W3CDTF">2014-03-06T13:26:00Z</dcterms:created>
  <dcterms:modified xsi:type="dcterms:W3CDTF">2014-03-06T13:26:00Z</dcterms:modified>
</cp:coreProperties>
</file>