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C9" w:rsidRPr="004B353E" w:rsidRDefault="0048571E" w:rsidP="0048571E">
      <w:pPr>
        <w:ind w:firstLine="720"/>
        <w:jc w:val="center"/>
        <w:rPr>
          <w:b/>
          <w:sz w:val="24"/>
          <w:szCs w:val="24"/>
        </w:rPr>
      </w:pPr>
      <w:r w:rsidRPr="004B353E">
        <w:rPr>
          <w:b/>
          <w:sz w:val="24"/>
          <w:szCs w:val="24"/>
        </w:rPr>
        <w:t>Информационное сообщение</w:t>
      </w:r>
    </w:p>
    <w:p w:rsidR="00D251C9" w:rsidRPr="004B353E" w:rsidRDefault="0048571E" w:rsidP="00D251C9">
      <w:pPr>
        <w:ind w:firstLine="720"/>
        <w:jc w:val="center"/>
        <w:rPr>
          <w:b/>
          <w:sz w:val="24"/>
          <w:szCs w:val="24"/>
        </w:rPr>
      </w:pPr>
      <w:r w:rsidRPr="004B353E">
        <w:rPr>
          <w:b/>
          <w:sz w:val="24"/>
          <w:szCs w:val="24"/>
        </w:rPr>
        <w:t xml:space="preserve"> о проведен</w:t>
      </w:r>
      <w:proofErr w:type="gramStart"/>
      <w:r w:rsidRPr="004B353E">
        <w:rPr>
          <w:b/>
          <w:sz w:val="24"/>
          <w:szCs w:val="24"/>
        </w:rPr>
        <w:t>ии ау</w:t>
      </w:r>
      <w:proofErr w:type="gramEnd"/>
      <w:r w:rsidRPr="004B353E">
        <w:rPr>
          <w:b/>
          <w:sz w:val="24"/>
          <w:szCs w:val="24"/>
        </w:rPr>
        <w:t>кциона</w:t>
      </w:r>
      <w:r w:rsidR="00D251C9" w:rsidRPr="004B353E">
        <w:rPr>
          <w:b/>
          <w:sz w:val="24"/>
          <w:szCs w:val="24"/>
        </w:rPr>
        <w:t xml:space="preserve"> по продаже</w:t>
      </w:r>
    </w:p>
    <w:p w:rsidR="0048571E" w:rsidRPr="004B353E" w:rsidRDefault="00D251C9" w:rsidP="00D251C9">
      <w:pPr>
        <w:ind w:firstLine="720"/>
        <w:jc w:val="center"/>
        <w:rPr>
          <w:b/>
          <w:sz w:val="24"/>
          <w:szCs w:val="24"/>
        </w:rPr>
      </w:pPr>
      <w:r w:rsidRPr="004B353E">
        <w:rPr>
          <w:b/>
          <w:sz w:val="24"/>
          <w:szCs w:val="24"/>
        </w:rPr>
        <w:t xml:space="preserve"> окружного государственного имущества</w:t>
      </w:r>
    </w:p>
    <w:p w:rsidR="0048571E" w:rsidRPr="00DB3405" w:rsidRDefault="0048571E" w:rsidP="0048571E">
      <w:pPr>
        <w:ind w:firstLine="720"/>
        <w:jc w:val="center"/>
        <w:rPr>
          <w:b/>
          <w:sz w:val="24"/>
          <w:szCs w:val="24"/>
        </w:rPr>
      </w:pPr>
    </w:p>
    <w:p w:rsidR="0048571E" w:rsidRPr="00DB3405" w:rsidRDefault="0048571E" w:rsidP="0048571E">
      <w:pPr>
        <w:ind w:firstLine="720"/>
        <w:jc w:val="both"/>
        <w:rPr>
          <w:sz w:val="24"/>
          <w:szCs w:val="24"/>
        </w:rPr>
      </w:pPr>
      <w:r w:rsidRPr="00DB3405">
        <w:rPr>
          <w:sz w:val="24"/>
          <w:szCs w:val="24"/>
        </w:rPr>
        <w:t>Управление государственного имущества Ненецкого автономного округа сообщает о проведен</w:t>
      </w:r>
      <w:proofErr w:type="gramStart"/>
      <w:r w:rsidRPr="00DB3405">
        <w:rPr>
          <w:sz w:val="24"/>
          <w:szCs w:val="24"/>
        </w:rPr>
        <w:t>ии ау</w:t>
      </w:r>
      <w:proofErr w:type="gramEnd"/>
      <w:r w:rsidRPr="00DB3405">
        <w:rPr>
          <w:sz w:val="24"/>
          <w:szCs w:val="24"/>
        </w:rPr>
        <w:t>кциона по продаже окружного государственного имущества.</w:t>
      </w:r>
    </w:p>
    <w:p w:rsidR="0048571E" w:rsidRPr="00DB3405" w:rsidRDefault="0048571E" w:rsidP="0048571E">
      <w:pPr>
        <w:ind w:firstLine="720"/>
        <w:jc w:val="both"/>
        <w:rPr>
          <w:sz w:val="24"/>
          <w:szCs w:val="24"/>
        </w:rPr>
      </w:pPr>
      <w:r w:rsidRPr="00DB3405">
        <w:rPr>
          <w:sz w:val="24"/>
          <w:szCs w:val="24"/>
        </w:rPr>
        <w:t>1. Условия приватизации государственного имущества Ненецкого автономного округа утверждены распоряжением Администрации Нен</w:t>
      </w:r>
      <w:r w:rsidR="00D251C9" w:rsidRPr="00DB3405">
        <w:rPr>
          <w:sz w:val="24"/>
          <w:szCs w:val="24"/>
        </w:rPr>
        <w:t xml:space="preserve">ецкого автономного округа от </w:t>
      </w:r>
      <w:r w:rsidR="00D22808">
        <w:rPr>
          <w:sz w:val="24"/>
          <w:szCs w:val="24"/>
        </w:rPr>
        <w:t>25</w:t>
      </w:r>
      <w:r w:rsidR="00D26AE9" w:rsidRPr="00DB3405">
        <w:rPr>
          <w:sz w:val="24"/>
          <w:szCs w:val="24"/>
        </w:rPr>
        <w:t>.0</w:t>
      </w:r>
      <w:r w:rsidR="00944BD2" w:rsidRPr="00DB3405">
        <w:rPr>
          <w:sz w:val="24"/>
          <w:szCs w:val="24"/>
        </w:rPr>
        <w:t>4</w:t>
      </w:r>
      <w:r w:rsidR="00D26AE9" w:rsidRPr="00DB3405">
        <w:rPr>
          <w:sz w:val="24"/>
          <w:szCs w:val="24"/>
        </w:rPr>
        <w:t xml:space="preserve">.2012 </w:t>
      </w:r>
      <w:r w:rsidR="00586574" w:rsidRPr="00DB3405">
        <w:rPr>
          <w:sz w:val="24"/>
          <w:szCs w:val="24"/>
        </w:rPr>
        <w:t>№</w:t>
      </w:r>
      <w:r w:rsidR="00D26AE9" w:rsidRPr="00DB3405">
        <w:rPr>
          <w:sz w:val="24"/>
          <w:szCs w:val="24"/>
        </w:rPr>
        <w:t xml:space="preserve"> </w:t>
      </w:r>
      <w:r w:rsidR="00D22808">
        <w:rPr>
          <w:sz w:val="24"/>
          <w:szCs w:val="24"/>
        </w:rPr>
        <w:t>32</w:t>
      </w:r>
      <w:r w:rsidRPr="00DB3405">
        <w:rPr>
          <w:sz w:val="24"/>
          <w:szCs w:val="24"/>
        </w:rPr>
        <w:t xml:space="preserve">-р </w:t>
      </w:r>
      <w:r w:rsidR="00157A06" w:rsidRPr="00DB3405">
        <w:rPr>
          <w:sz w:val="24"/>
          <w:szCs w:val="24"/>
        </w:rPr>
        <w:t xml:space="preserve">«Об условиях приватизации </w:t>
      </w:r>
      <w:r w:rsidR="00944BD2" w:rsidRPr="00DB3405">
        <w:rPr>
          <w:sz w:val="24"/>
          <w:szCs w:val="24"/>
        </w:rPr>
        <w:t xml:space="preserve">нежилых помещений, расположенных в цокольном этаже </w:t>
      </w:r>
      <w:r w:rsidR="00682F51">
        <w:rPr>
          <w:sz w:val="24"/>
          <w:szCs w:val="24"/>
        </w:rPr>
        <w:t>3</w:t>
      </w:r>
      <w:r w:rsidR="00944BD2" w:rsidRPr="00DB3405">
        <w:rPr>
          <w:sz w:val="24"/>
          <w:szCs w:val="24"/>
        </w:rPr>
        <w:t xml:space="preserve"> секции жилого дома № 12 по </w:t>
      </w:r>
      <w:proofErr w:type="spellStart"/>
      <w:r w:rsidR="00944BD2" w:rsidRPr="00DB3405">
        <w:rPr>
          <w:sz w:val="24"/>
          <w:szCs w:val="24"/>
        </w:rPr>
        <w:t>ул</w:t>
      </w:r>
      <w:proofErr w:type="gramStart"/>
      <w:r w:rsidR="00944BD2" w:rsidRPr="00DB3405">
        <w:rPr>
          <w:sz w:val="24"/>
          <w:szCs w:val="24"/>
        </w:rPr>
        <w:t>.В</w:t>
      </w:r>
      <w:proofErr w:type="gramEnd"/>
      <w:r w:rsidR="00944BD2" w:rsidRPr="00DB3405">
        <w:rPr>
          <w:sz w:val="24"/>
          <w:szCs w:val="24"/>
        </w:rPr>
        <w:t>ыучейского</w:t>
      </w:r>
      <w:proofErr w:type="spellEnd"/>
      <w:r w:rsidR="00944BD2" w:rsidRPr="00DB3405">
        <w:rPr>
          <w:sz w:val="24"/>
          <w:szCs w:val="24"/>
        </w:rPr>
        <w:t xml:space="preserve"> в г.Нарьян-Маре</w:t>
      </w:r>
      <w:r w:rsidR="00157A06" w:rsidRPr="00DB3405">
        <w:rPr>
          <w:sz w:val="24"/>
          <w:szCs w:val="24"/>
        </w:rPr>
        <w:t>»</w:t>
      </w:r>
      <w:r w:rsidRPr="00DB3405">
        <w:rPr>
          <w:sz w:val="24"/>
          <w:szCs w:val="24"/>
        </w:rPr>
        <w:t xml:space="preserve">. </w:t>
      </w:r>
    </w:p>
    <w:p w:rsidR="0048571E" w:rsidRPr="00DB3405" w:rsidRDefault="0048571E" w:rsidP="0048571E">
      <w:pPr>
        <w:ind w:firstLine="720"/>
        <w:jc w:val="both"/>
        <w:rPr>
          <w:sz w:val="24"/>
          <w:szCs w:val="24"/>
        </w:rPr>
      </w:pPr>
      <w:r w:rsidRPr="00DB3405">
        <w:rPr>
          <w:sz w:val="24"/>
          <w:szCs w:val="24"/>
        </w:rPr>
        <w:t xml:space="preserve">2. Организатор торгов (продавец) – Управление государственного имущества Ненецкого автономного округа. </w:t>
      </w:r>
    </w:p>
    <w:p w:rsidR="0048571E" w:rsidRPr="00DB3405" w:rsidRDefault="0048571E" w:rsidP="0048571E">
      <w:pPr>
        <w:ind w:firstLine="720"/>
        <w:jc w:val="both"/>
        <w:rPr>
          <w:sz w:val="24"/>
          <w:szCs w:val="24"/>
        </w:rPr>
      </w:pPr>
      <w:r w:rsidRPr="00DB3405">
        <w:rPr>
          <w:sz w:val="24"/>
          <w:szCs w:val="24"/>
        </w:rPr>
        <w:t>3. На продажу выставляется государственное имущество, составляющее казну Ненецкого автономного округа:</w:t>
      </w:r>
    </w:p>
    <w:p w:rsidR="00944BD2" w:rsidRPr="00DB3405" w:rsidRDefault="00DB3405" w:rsidP="00944BD2">
      <w:pPr>
        <w:ind w:firstLine="709"/>
        <w:jc w:val="both"/>
        <w:rPr>
          <w:sz w:val="24"/>
          <w:szCs w:val="24"/>
        </w:rPr>
      </w:pPr>
      <w:r w:rsidRPr="00DB3405">
        <w:rPr>
          <w:sz w:val="24"/>
          <w:szCs w:val="24"/>
        </w:rPr>
        <w:t xml:space="preserve">нежилые помещения, расположенные в цокольном этаже </w:t>
      </w:r>
      <w:r w:rsidR="00682F51">
        <w:rPr>
          <w:sz w:val="24"/>
          <w:szCs w:val="24"/>
        </w:rPr>
        <w:t>3</w:t>
      </w:r>
      <w:r w:rsidRPr="00DB3405">
        <w:rPr>
          <w:sz w:val="24"/>
          <w:szCs w:val="24"/>
        </w:rPr>
        <w:t xml:space="preserve"> секции жилого дома № 12 по </w:t>
      </w:r>
      <w:proofErr w:type="spellStart"/>
      <w:r w:rsidRPr="00DB3405">
        <w:rPr>
          <w:sz w:val="24"/>
          <w:szCs w:val="24"/>
        </w:rPr>
        <w:t>ул</w:t>
      </w:r>
      <w:proofErr w:type="gramStart"/>
      <w:r w:rsidRPr="00DB3405">
        <w:rPr>
          <w:sz w:val="24"/>
          <w:szCs w:val="24"/>
        </w:rPr>
        <w:t>.В</w:t>
      </w:r>
      <w:proofErr w:type="gramEnd"/>
      <w:r w:rsidRPr="00DB3405">
        <w:rPr>
          <w:sz w:val="24"/>
          <w:szCs w:val="24"/>
        </w:rPr>
        <w:t>ыучейского</w:t>
      </w:r>
      <w:proofErr w:type="spellEnd"/>
      <w:r w:rsidRPr="00DB3405">
        <w:rPr>
          <w:sz w:val="24"/>
          <w:szCs w:val="24"/>
        </w:rPr>
        <w:t xml:space="preserve"> в г.Нарьян-Маре, назначение: нежилое, </w:t>
      </w:r>
      <w:r w:rsidR="00682F51" w:rsidRPr="00682F51">
        <w:rPr>
          <w:sz w:val="24"/>
          <w:szCs w:val="24"/>
        </w:rPr>
        <w:t>общая площадь 240,6 кв.м, этаж цокольный, номера на поэтажном плане 1, 3, 4; адрес объекта: Ненецкий автономный округ, г</w:t>
      </w:r>
      <w:proofErr w:type="gramStart"/>
      <w:r w:rsidR="00682F51" w:rsidRPr="00682F51">
        <w:rPr>
          <w:sz w:val="24"/>
          <w:szCs w:val="24"/>
        </w:rPr>
        <w:t>.Н</w:t>
      </w:r>
      <w:proofErr w:type="gramEnd"/>
      <w:r w:rsidR="00682F51" w:rsidRPr="00682F51">
        <w:rPr>
          <w:sz w:val="24"/>
          <w:szCs w:val="24"/>
        </w:rPr>
        <w:t xml:space="preserve">арьян-Мар, </w:t>
      </w:r>
      <w:proofErr w:type="spellStart"/>
      <w:r w:rsidR="00682F51" w:rsidRPr="00682F51">
        <w:rPr>
          <w:sz w:val="24"/>
          <w:szCs w:val="24"/>
        </w:rPr>
        <w:t>ул.Выучейского</w:t>
      </w:r>
      <w:proofErr w:type="spellEnd"/>
      <w:r w:rsidR="00682F51" w:rsidRPr="00682F51">
        <w:rPr>
          <w:sz w:val="24"/>
          <w:szCs w:val="24"/>
        </w:rPr>
        <w:t>, д.12; условный номер 83-29-19/007/2011-309</w:t>
      </w:r>
      <w:r w:rsidR="00944BD2" w:rsidRPr="00DB3405">
        <w:rPr>
          <w:sz w:val="24"/>
          <w:szCs w:val="24"/>
        </w:rPr>
        <w:t>.</w:t>
      </w:r>
    </w:p>
    <w:p w:rsidR="0048571E" w:rsidRPr="00DB3405" w:rsidRDefault="0048571E" w:rsidP="000E4C35">
      <w:pPr>
        <w:ind w:firstLine="709"/>
        <w:jc w:val="both"/>
        <w:rPr>
          <w:sz w:val="24"/>
          <w:szCs w:val="24"/>
        </w:rPr>
      </w:pPr>
      <w:r w:rsidRPr="00DB3405">
        <w:rPr>
          <w:sz w:val="24"/>
          <w:szCs w:val="24"/>
        </w:rPr>
        <w:t>Аукцион проводится с открытой формой подачи предложений по цене.</w:t>
      </w:r>
    </w:p>
    <w:p w:rsidR="00682F51" w:rsidRPr="00682F51" w:rsidRDefault="006A1489" w:rsidP="00682F51">
      <w:pPr>
        <w:ind w:firstLine="709"/>
        <w:jc w:val="both"/>
        <w:rPr>
          <w:sz w:val="24"/>
          <w:szCs w:val="24"/>
        </w:rPr>
      </w:pPr>
      <w:r w:rsidRPr="00DB3405">
        <w:rPr>
          <w:sz w:val="24"/>
          <w:szCs w:val="24"/>
        </w:rPr>
        <w:t xml:space="preserve">Начальная цена продажи: </w:t>
      </w:r>
      <w:r w:rsidR="00682F51" w:rsidRPr="00682F51">
        <w:rPr>
          <w:sz w:val="24"/>
          <w:szCs w:val="24"/>
        </w:rPr>
        <w:t>8 936 000,00 рублей;</w:t>
      </w:r>
    </w:p>
    <w:p w:rsidR="00682F51" w:rsidRPr="00682F51" w:rsidRDefault="006A1489" w:rsidP="00682F51">
      <w:pPr>
        <w:ind w:firstLine="709"/>
        <w:jc w:val="both"/>
        <w:rPr>
          <w:sz w:val="24"/>
          <w:szCs w:val="24"/>
        </w:rPr>
      </w:pPr>
      <w:r w:rsidRPr="00DB3405">
        <w:rPr>
          <w:sz w:val="24"/>
          <w:szCs w:val="24"/>
        </w:rPr>
        <w:t xml:space="preserve">Шаг аукциона: </w:t>
      </w:r>
      <w:r w:rsidR="00682F51" w:rsidRPr="00682F51">
        <w:rPr>
          <w:sz w:val="24"/>
          <w:szCs w:val="24"/>
        </w:rPr>
        <w:t>446 800,00 рублей;</w:t>
      </w:r>
    </w:p>
    <w:p w:rsidR="00682F51" w:rsidRPr="00682F51" w:rsidRDefault="006A1489" w:rsidP="00682F51">
      <w:pPr>
        <w:ind w:firstLine="709"/>
        <w:jc w:val="both"/>
        <w:rPr>
          <w:sz w:val="24"/>
          <w:szCs w:val="24"/>
        </w:rPr>
      </w:pPr>
      <w:r w:rsidRPr="00DB3405">
        <w:rPr>
          <w:sz w:val="24"/>
          <w:szCs w:val="24"/>
        </w:rPr>
        <w:t xml:space="preserve">Размер задатка: </w:t>
      </w:r>
      <w:r w:rsidR="00682F51" w:rsidRPr="00682F51">
        <w:rPr>
          <w:sz w:val="24"/>
          <w:szCs w:val="24"/>
        </w:rPr>
        <w:t>893 600,00 рублей;</w:t>
      </w:r>
    </w:p>
    <w:p w:rsidR="006A1489" w:rsidRPr="00DB3405" w:rsidRDefault="006A1489" w:rsidP="006A1489">
      <w:pPr>
        <w:ind w:firstLine="709"/>
        <w:jc w:val="both"/>
        <w:rPr>
          <w:sz w:val="24"/>
          <w:szCs w:val="24"/>
        </w:rPr>
      </w:pPr>
      <w:r w:rsidRPr="00DB3405">
        <w:rPr>
          <w:sz w:val="24"/>
          <w:szCs w:val="24"/>
        </w:rPr>
        <w:t>Порядок оплаты – единовременно.</w:t>
      </w:r>
    </w:p>
    <w:p w:rsidR="004759FF" w:rsidRDefault="004759FF" w:rsidP="004759FF">
      <w:pPr>
        <w:ind w:firstLine="720"/>
        <w:jc w:val="both"/>
        <w:rPr>
          <w:sz w:val="24"/>
          <w:szCs w:val="24"/>
        </w:rPr>
      </w:pPr>
      <w:r>
        <w:rPr>
          <w:sz w:val="24"/>
          <w:szCs w:val="24"/>
        </w:rPr>
        <w:t>4. Аукцион по продаже указанного имущества проводится 04 июля 2012 года в 10 часов 00 минут по московскому времени по адресу: Ненецкий автономный округ,  г. Нарьян-Мар, ул. Ленина, дом 27, корпус</w:t>
      </w:r>
      <w:proofErr w:type="gramStart"/>
      <w:r>
        <w:rPr>
          <w:sz w:val="24"/>
          <w:szCs w:val="24"/>
        </w:rPr>
        <w:t xml:space="preserve"> В</w:t>
      </w:r>
      <w:proofErr w:type="gramEnd"/>
      <w:r>
        <w:rPr>
          <w:sz w:val="24"/>
          <w:szCs w:val="24"/>
        </w:rPr>
        <w:t xml:space="preserve">, </w:t>
      </w:r>
      <w:proofErr w:type="spellStart"/>
      <w:r>
        <w:rPr>
          <w:sz w:val="24"/>
          <w:szCs w:val="24"/>
        </w:rPr>
        <w:t>каб</w:t>
      </w:r>
      <w:proofErr w:type="spellEnd"/>
      <w:r>
        <w:rPr>
          <w:sz w:val="24"/>
          <w:szCs w:val="24"/>
        </w:rPr>
        <w:t xml:space="preserve">. 13. </w:t>
      </w:r>
    </w:p>
    <w:p w:rsidR="004759FF" w:rsidRDefault="004759FF" w:rsidP="004759FF">
      <w:pPr>
        <w:ind w:firstLine="720"/>
        <w:jc w:val="both"/>
        <w:rPr>
          <w:sz w:val="24"/>
          <w:szCs w:val="24"/>
        </w:rPr>
      </w:pPr>
      <w:r>
        <w:rPr>
          <w:sz w:val="24"/>
          <w:szCs w:val="24"/>
        </w:rPr>
        <w:t xml:space="preserve">5. Начало приема заявок 16 мая 2012 года в 09 часов 00 минут по московскому времени, окончание приема заявок 09 июня 2012 года в 17 часов 00 минут по московскому времени. </w:t>
      </w:r>
    </w:p>
    <w:p w:rsidR="004759FF" w:rsidRDefault="004759FF" w:rsidP="004759FF">
      <w:pPr>
        <w:ind w:firstLine="720"/>
        <w:jc w:val="both"/>
        <w:rPr>
          <w:sz w:val="24"/>
          <w:szCs w:val="24"/>
        </w:rPr>
      </w:pPr>
      <w:r>
        <w:rPr>
          <w:sz w:val="24"/>
          <w:szCs w:val="24"/>
        </w:rPr>
        <w:t>Прием и регистрация заявок осуществляется по адресу: Ненецкий автономный округ, г. Нарьян-Мар, ул. Ленина, дом 27, корпус</w:t>
      </w:r>
      <w:proofErr w:type="gramStart"/>
      <w:r>
        <w:rPr>
          <w:sz w:val="24"/>
          <w:szCs w:val="24"/>
        </w:rPr>
        <w:t xml:space="preserve"> В</w:t>
      </w:r>
      <w:proofErr w:type="gramEnd"/>
      <w:r>
        <w:rPr>
          <w:sz w:val="24"/>
          <w:szCs w:val="24"/>
        </w:rPr>
        <w:t xml:space="preserve">, </w:t>
      </w:r>
      <w:proofErr w:type="spellStart"/>
      <w:r>
        <w:rPr>
          <w:sz w:val="24"/>
          <w:szCs w:val="24"/>
        </w:rPr>
        <w:t>каб</w:t>
      </w:r>
      <w:proofErr w:type="spellEnd"/>
      <w:r>
        <w:rPr>
          <w:sz w:val="24"/>
          <w:szCs w:val="24"/>
        </w:rPr>
        <w:t>. 19, ежедневно с 09 часов 00 минут             до 17 часов 00 минут по московскому времени в рабочие дни.</w:t>
      </w:r>
    </w:p>
    <w:p w:rsidR="004759FF" w:rsidRDefault="004759FF" w:rsidP="004759FF">
      <w:pPr>
        <w:ind w:firstLine="720"/>
        <w:jc w:val="both"/>
        <w:rPr>
          <w:sz w:val="24"/>
          <w:szCs w:val="24"/>
        </w:rPr>
      </w:pPr>
      <w:r>
        <w:rPr>
          <w:sz w:val="24"/>
          <w:szCs w:val="24"/>
        </w:rPr>
        <w:t>Определение участников аукциона состоится 18 июня 2012 года в 1</w:t>
      </w:r>
      <w:r w:rsidR="001746DC">
        <w:rPr>
          <w:sz w:val="24"/>
          <w:szCs w:val="24"/>
        </w:rPr>
        <w:t>2</w:t>
      </w:r>
      <w:r>
        <w:rPr>
          <w:sz w:val="24"/>
          <w:szCs w:val="24"/>
        </w:rPr>
        <w:t xml:space="preserve"> часов 00 минут по московскому времени по адресу: Ненецкий автономный округ, г. Нарьян-Мар, ул. Ленина, д. 27, корпус</w:t>
      </w:r>
      <w:proofErr w:type="gramStart"/>
      <w:r>
        <w:rPr>
          <w:sz w:val="24"/>
          <w:szCs w:val="24"/>
        </w:rPr>
        <w:t xml:space="preserve"> В</w:t>
      </w:r>
      <w:proofErr w:type="gramEnd"/>
      <w:r>
        <w:rPr>
          <w:sz w:val="24"/>
          <w:szCs w:val="24"/>
        </w:rPr>
        <w:t xml:space="preserve">, </w:t>
      </w:r>
      <w:proofErr w:type="spellStart"/>
      <w:r>
        <w:rPr>
          <w:sz w:val="24"/>
          <w:szCs w:val="24"/>
        </w:rPr>
        <w:t>каб</w:t>
      </w:r>
      <w:proofErr w:type="spellEnd"/>
      <w:r>
        <w:rPr>
          <w:sz w:val="24"/>
          <w:szCs w:val="24"/>
        </w:rPr>
        <w:t>. 13.</w:t>
      </w:r>
    </w:p>
    <w:p w:rsidR="0048571E" w:rsidRPr="004B353E" w:rsidRDefault="004759FF" w:rsidP="004759FF">
      <w:pPr>
        <w:autoSpaceDE w:val="0"/>
        <w:autoSpaceDN w:val="0"/>
        <w:adjustRightInd w:val="0"/>
        <w:ind w:firstLine="708"/>
        <w:jc w:val="both"/>
        <w:outlineLvl w:val="0"/>
        <w:rPr>
          <w:sz w:val="24"/>
          <w:szCs w:val="24"/>
        </w:rPr>
      </w:pPr>
      <w:r>
        <w:rPr>
          <w:sz w:val="24"/>
          <w:szCs w:val="24"/>
        </w:rPr>
        <w:t xml:space="preserve">6. Для участия в аукционе Претенденты обязаны в срок с 16 мая 2012 года до 09 июня 2012 года внести задаток путем перечисления денежных средств в установленных размерах </w:t>
      </w:r>
      <w:proofErr w:type="spellStart"/>
      <w:proofErr w:type="gramStart"/>
      <w:r w:rsidR="0048571E" w:rsidRPr="004B353E">
        <w:rPr>
          <w:sz w:val="24"/>
          <w:szCs w:val="24"/>
        </w:rPr>
        <w:t>размерах</w:t>
      </w:r>
      <w:proofErr w:type="spellEnd"/>
      <w:proofErr w:type="gramEnd"/>
      <w:r w:rsidR="0048571E" w:rsidRPr="004B353E">
        <w:rPr>
          <w:sz w:val="24"/>
          <w:szCs w:val="24"/>
        </w:rPr>
        <w:t xml:space="preserve"> на расчетный счет Управления  финансов и экономического развития Ненецкого автономного округа (ИНН 2983006000, КПП 298301001, </w:t>
      </w:r>
      <w:proofErr w:type="spellStart"/>
      <w:r w:rsidR="0048571E" w:rsidRPr="004B353E">
        <w:rPr>
          <w:sz w:val="24"/>
          <w:szCs w:val="24"/>
        </w:rPr>
        <w:t>расч</w:t>
      </w:r>
      <w:proofErr w:type="spellEnd"/>
      <w:r w:rsidR="0048571E" w:rsidRPr="004B353E">
        <w:rPr>
          <w:sz w:val="24"/>
          <w:szCs w:val="24"/>
        </w:rPr>
        <w:t>/счет 40302810700000000002 в РКЦ г. Нарьян-Мара, БИК 041125000). В назначении платежа необходимо указать: «л/</w:t>
      </w:r>
      <w:proofErr w:type="spellStart"/>
      <w:r w:rsidR="0048571E" w:rsidRPr="004B353E">
        <w:rPr>
          <w:sz w:val="24"/>
          <w:szCs w:val="24"/>
        </w:rPr>
        <w:t>сч</w:t>
      </w:r>
      <w:proofErr w:type="spellEnd"/>
      <w:r w:rsidR="0048571E" w:rsidRPr="004B353E">
        <w:rPr>
          <w:sz w:val="24"/>
          <w:szCs w:val="24"/>
        </w:rPr>
        <w:t xml:space="preserve"> 600.05.0010, Управление государственного имущества Ненецкого автономного округа, задаток для участия в аукционе</w:t>
      </w:r>
      <w:r w:rsidR="004B353E" w:rsidRPr="004B353E">
        <w:rPr>
          <w:sz w:val="24"/>
          <w:szCs w:val="24"/>
        </w:rPr>
        <w:t xml:space="preserve"> по продаже </w:t>
      </w:r>
      <w:r w:rsidR="00E2401C" w:rsidRPr="001A07C6">
        <w:rPr>
          <w:sz w:val="24"/>
          <w:szCs w:val="24"/>
        </w:rPr>
        <w:t>нежилы</w:t>
      </w:r>
      <w:r w:rsidR="00E2401C">
        <w:rPr>
          <w:sz w:val="24"/>
          <w:szCs w:val="24"/>
        </w:rPr>
        <w:t>х</w:t>
      </w:r>
      <w:r w:rsidR="00E2401C" w:rsidRPr="001A07C6">
        <w:rPr>
          <w:sz w:val="24"/>
          <w:szCs w:val="24"/>
        </w:rPr>
        <w:t xml:space="preserve"> помещени</w:t>
      </w:r>
      <w:r w:rsidR="00E2401C">
        <w:rPr>
          <w:sz w:val="24"/>
          <w:szCs w:val="24"/>
        </w:rPr>
        <w:t>й</w:t>
      </w:r>
      <w:r w:rsidR="00E2401C" w:rsidRPr="001A07C6">
        <w:rPr>
          <w:sz w:val="24"/>
          <w:szCs w:val="24"/>
        </w:rPr>
        <w:t>, расположенны</w:t>
      </w:r>
      <w:r w:rsidR="00E2401C">
        <w:rPr>
          <w:sz w:val="24"/>
          <w:szCs w:val="24"/>
        </w:rPr>
        <w:t>х</w:t>
      </w:r>
      <w:r w:rsidR="00E2401C" w:rsidRPr="001A07C6">
        <w:rPr>
          <w:sz w:val="24"/>
          <w:szCs w:val="24"/>
        </w:rPr>
        <w:t xml:space="preserve"> в цокольном этаже </w:t>
      </w:r>
      <w:r w:rsidR="00682F51">
        <w:rPr>
          <w:sz w:val="24"/>
          <w:szCs w:val="24"/>
        </w:rPr>
        <w:t>3</w:t>
      </w:r>
      <w:r w:rsidR="00E2401C" w:rsidRPr="001A07C6">
        <w:rPr>
          <w:sz w:val="24"/>
          <w:szCs w:val="24"/>
        </w:rPr>
        <w:t xml:space="preserve"> секции жилого дома № 12 по </w:t>
      </w:r>
      <w:proofErr w:type="spellStart"/>
      <w:r w:rsidR="00E2401C" w:rsidRPr="001A07C6">
        <w:rPr>
          <w:sz w:val="24"/>
          <w:szCs w:val="24"/>
        </w:rPr>
        <w:t>ул</w:t>
      </w:r>
      <w:proofErr w:type="gramStart"/>
      <w:r w:rsidR="00E2401C" w:rsidRPr="001A07C6">
        <w:rPr>
          <w:sz w:val="24"/>
          <w:szCs w:val="24"/>
        </w:rPr>
        <w:t>.В</w:t>
      </w:r>
      <w:proofErr w:type="gramEnd"/>
      <w:r w:rsidR="00E2401C" w:rsidRPr="001A07C6">
        <w:rPr>
          <w:sz w:val="24"/>
          <w:szCs w:val="24"/>
        </w:rPr>
        <w:t>ыучейского</w:t>
      </w:r>
      <w:proofErr w:type="spellEnd"/>
      <w:r w:rsidR="00E2401C" w:rsidRPr="001A07C6">
        <w:rPr>
          <w:sz w:val="24"/>
          <w:szCs w:val="24"/>
        </w:rPr>
        <w:t xml:space="preserve"> в г.Нарьян-Маре</w:t>
      </w:r>
      <w:r w:rsidR="0048571E" w:rsidRPr="004B353E">
        <w:rPr>
          <w:sz w:val="24"/>
          <w:szCs w:val="24"/>
        </w:rPr>
        <w:t>».</w:t>
      </w:r>
    </w:p>
    <w:p w:rsidR="0048571E" w:rsidRPr="004B353E" w:rsidRDefault="0048571E" w:rsidP="0048571E">
      <w:pPr>
        <w:ind w:firstLine="720"/>
        <w:jc w:val="both"/>
        <w:rPr>
          <w:sz w:val="24"/>
          <w:szCs w:val="24"/>
        </w:rPr>
      </w:pPr>
      <w:r w:rsidRPr="004B353E">
        <w:rPr>
          <w:sz w:val="24"/>
          <w:szCs w:val="24"/>
        </w:rPr>
        <w:t>При этом документом, подтверждающим поступление задатка на лицевой счет продавца, является выписка из лицевого счета продавца.</w:t>
      </w:r>
    </w:p>
    <w:p w:rsidR="0048571E" w:rsidRPr="004B353E" w:rsidRDefault="0048571E" w:rsidP="0048571E">
      <w:pPr>
        <w:ind w:firstLine="720"/>
        <w:jc w:val="both"/>
        <w:rPr>
          <w:sz w:val="24"/>
          <w:szCs w:val="24"/>
        </w:rPr>
      </w:pPr>
      <w:r w:rsidRPr="004B353E">
        <w:rPr>
          <w:sz w:val="24"/>
          <w:szCs w:val="24"/>
        </w:rPr>
        <w:t>Задаток возвращается Претенденту в случаях, когда Претендент:</w:t>
      </w:r>
    </w:p>
    <w:p w:rsidR="0048571E" w:rsidRPr="004B353E" w:rsidRDefault="0048571E" w:rsidP="0048571E">
      <w:pPr>
        <w:ind w:firstLine="720"/>
        <w:jc w:val="both"/>
        <w:rPr>
          <w:sz w:val="24"/>
          <w:szCs w:val="24"/>
        </w:rPr>
      </w:pPr>
      <w:r w:rsidRPr="004B353E">
        <w:rPr>
          <w:sz w:val="24"/>
          <w:szCs w:val="24"/>
        </w:rPr>
        <w:t xml:space="preserve">- не </w:t>
      </w:r>
      <w:proofErr w:type="gramStart"/>
      <w:r w:rsidRPr="004B353E">
        <w:rPr>
          <w:sz w:val="24"/>
          <w:szCs w:val="24"/>
        </w:rPr>
        <w:t>допущен</w:t>
      </w:r>
      <w:proofErr w:type="gramEnd"/>
      <w:r w:rsidRPr="004B353E">
        <w:rPr>
          <w:sz w:val="24"/>
          <w:szCs w:val="24"/>
        </w:rPr>
        <w:t xml:space="preserve"> к участию в аукционе;</w:t>
      </w:r>
    </w:p>
    <w:p w:rsidR="0048571E" w:rsidRPr="004B353E" w:rsidRDefault="0048571E" w:rsidP="0048571E">
      <w:pPr>
        <w:ind w:firstLine="720"/>
        <w:jc w:val="both"/>
        <w:rPr>
          <w:sz w:val="24"/>
          <w:szCs w:val="24"/>
        </w:rPr>
      </w:pPr>
      <w:r w:rsidRPr="004B353E">
        <w:rPr>
          <w:sz w:val="24"/>
          <w:szCs w:val="24"/>
        </w:rPr>
        <w:t xml:space="preserve">- не </w:t>
      </w:r>
      <w:proofErr w:type="gramStart"/>
      <w:r w:rsidRPr="004B353E">
        <w:rPr>
          <w:sz w:val="24"/>
          <w:szCs w:val="24"/>
        </w:rPr>
        <w:t>признан</w:t>
      </w:r>
      <w:proofErr w:type="gramEnd"/>
      <w:r w:rsidRPr="004B353E">
        <w:rPr>
          <w:sz w:val="24"/>
          <w:szCs w:val="24"/>
        </w:rPr>
        <w:t xml:space="preserve"> победителем аукциона;</w:t>
      </w:r>
    </w:p>
    <w:p w:rsidR="0048571E" w:rsidRPr="004B353E" w:rsidRDefault="0048571E" w:rsidP="0048571E">
      <w:pPr>
        <w:ind w:firstLine="720"/>
        <w:jc w:val="both"/>
        <w:rPr>
          <w:sz w:val="24"/>
          <w:szCs w:val="24"/>
        </w:rPr>
      </w:pPr>
      <w:r w:rsidRPr="004B353E">
        <w:rPr>
          <w:sz w:val="24"/>
          <w:szCs w:val="24"/>
        </w:rPr>
        <w:t>- отзывает заявку в установленный срок.</w:t>
      </w:r>
    </w:p>
    <w:p w:rsidR="0048571E" w:rsidRPr="004B353E" w:rsidRDefault="0048571E" w:rsidP="0048571E">
      <w:pPr>
        <w:ind w:firstLine="720"/>
        <w:jc w:val="both"/>
        <w:rPr>
          <w:sz w:val="24"/>
          <w:szCs w:val="24"/>
        </w:rPr>
      </w:pPr>
      <w:r w:rsidRPr="004B353E">
        <w:rPr>
          <w:sz w:val="24"/>
          <w:szCs w:val="24"/>
        </w:rPr>
        <w:t xml:space="preserve">Задаток возвращается Претенденту в течение 5 дней </w:t>
      </w:r>
      <w:proofErr w:type="gramStart"/>
      <w:r w:rsidRPr="004B353E">
        <w:rPr>
          <w:sz w:val="24"/>
          <w:szCs w:val="24"/>
        </w:rPr>
        <w:t>с даты подписания</w:t>
      </w:r>
      <w:proofErr w:type="gramEnd"/>
      <w:r w:rsidRPr="004B353E">
        <w:rPr>
          <w:sz w:val="24"/>
          <w:szCs w:val="24"/>
        </w:rPr>
        <w:t xml:space="preserve"> протокола об итогах аукциона путем перечисления денежных средств на счет Претендента.</w:t>
      </w:r>
    </w:p>
    <w:p w:rsidR="0048571E" w:rsidRPr="004B353E" w:rsidRDefault="0048571E" w:rsidP="0048571E">
      <w:pPr>
        <w:ind w:firstLine="720"/>
        <w:jc w:val="both"/>
        <w:rPr>
          <w:sz w:val="24"/>
          <w:szCs w:val="24"/>
        </w:rPr>
      </w:pPr>
      <w:r w:rsidRPr="004B353E">
        <w:rPr>
          <w:sz w:val="24"/>
          <w:szCs w:val="24"/>
        </w:rPr>
        <w:t>Задаток, внесенный победителем аукциона, засчитывается в счет оплаты приобретаемого имущества.</w:t>
      </w:r>
    </w:p>
    <w:p w:rsidR="0048571E" w:rsidRPr="004B353E" w:rsidRDefault="0048571E" w:rsidP="0048571E">
      <w:pPr>
        <w:ind w:firstLine="720"/>
        <w:jc w:val="both"/>
        <w:rPr>
          <w:sz w:val="24"/>
          <w:szCs w:val="24"/>
        </w:rPr>
      </w:pPr>
      <w:r w:rsidRPr="004B353E">
        <w:rPr>
          <w:sz w:val="24"/>
          <w:szCs w:val="24"/>
        </w:rPr>
        <w:lastRenderedPageBreak/>
        <w:t>7. Для участия в аукционе Претенденты представляют организатору торгов (продавцу) следующие документы:</w:t>
      </w:r>
    </w:p>
    <w:p w:rsidR="0048571E" w:rsidRPr="004B353E" w:rsidRDefault="00406BBB" w:rsidP="0048571E">
      <w:pPr>
        <w:autoSpaceDE w:val="0"/>
        <w:autoSpaceDN w:val="0"/>
        <w:adjustRightInd w:val="0"/>
        <w:ind w:firstLine="540"/>
        <w:jc w:val="both"/>
        <w:rPr>
          <w:sz w:val="24"/>
          <w:szCs w:val="24"/>
        </w:rPr>
      </w:pPr>
      <w:r>
        <w:rPr>
          <w:sz w:val="24"/>
          <w:szCs w:val="24"/>
        </w:rPr>
        <w:t>- заявка в двух</w:t>
      </w:r>
      <w:r w:rsidR="0048571E" w:rsidRPr="004B353E">
        <w:rPr>
          <w:sz w:val="24"/>
          <w:szCs w:val="24"/>
        </w:rPr>
        <w:t xml:space="preserve"> экземплярах по утвержденной Продавцом форме.</w:t>
      </w:r>
    </w:p>
    <w:p w:rsidR="0048571E" w:rsidRPr="004B353E" w:rsidRDefault="0048571E" w:rsidP="0048571E">
      <w:pPr>
        <w:autoSpaceDE w:val="0"/>
        <w:autoSpaceDN w:val="0"/>
        <w:adjustRightInd w:val="0"/>
        <w:ind w:firstLine="540"/>
        <w:jc w:val="both"/>
        <w:rPr>
          <w:sz w:val="24"/>
          <w:szCs w:val="24"/>
        </w:rPr>
      </w:pPr>
      <w:r w:rsidRPr="004B353E">
        <w:rPr>
          <w:sz w:val="24"/>
          <w:szCs w:val="24"/>
        </w:rPr>
        <w:t>- платежный документ (платежное поручение) с отметкой банка об исполнении, подтверждающий внесение Претендентом задатка в счет обеспечения оплаты имущества в соответствии с договором о задатке, заключаемым с Продавцом до перечисления денежных средств.</w:t>
      </w:r>
    </w:p>
    <w:p w:rsidR="0048571E" w:rsidRPr="004B353E" w:rsidRDefault="0048571E" w:rsidP="0048571E">
      <w:pPr>
        <w:autoSpaceDE w:val="0"/>
        <w:autoSpaceDN w:val="0"/>
        <w:adjustRightInd w:val="0"/>
        <w:ind w:firstLine="540"/>
        <w:jc w:val="both"/>
        <w:rPr>
          <w:sz w:val="24"/>
          <w:szCs w:val="24"/>
        </w:rPr>
      </w:pPr>
      <w:r w:rsidRPr="004B353E">
        <w:rPr>
          <w:sz w:val="24"/>
          <w:szCs w:val="24"/>
        </w:rPr>
        <w:t>- доверенность на лицо, имеющее право действовать от имени Претендента, оформленная в соответствии с требованиями, установленными гражданским законодательством, если заявка подается представителем Претендента.</w:t>
      </w:r>
    </w:p>
    <w:p w:rsidR="0048571E" w:rsidRPr="004B353E" w:rsidRDefault="0048571E" w:rsidP="0048571E">
      <w:pPr>
        <w:autoSpaceDE w:val="0"/>
        <w:autoSpaceDN w:val="0"/>
        <w:adjustRightInd w:val="0"/>
        <w:ind w:firstLine="540"/>
        <w:jc w:val="both"/>
        <w:rPr>
          <w:sz w:val="24"/>
          <w:szCs w:val="24"/>
        </w:rPr>
      </w:pPr>
      <w:r w:rsidRPr="004B353E">
        <w:rPr>
          <w:sz w:val="24"/>
          <w:szCs w:val="24"/>
        </w:rPr>
        <w:t>- опись представленных документов, подписанная Претендентом или его уполномоченным представителем, в двух экземплярах.</w:t>
      </w:r>
    </w:p>
    <w:p w:rsidR="0048571E" w:rsidRPr="004B353E" w:rsidRDefault="0048571E" w:rsidP="0048571E">
      <w:pPr>
        <w:autoSpaceDE w:val="0"/>
        <w:autoSpaceDN w:val="0"/>
        <w:adjustRightInd w:val="0"/>
        <w:ind w:firstLine="540"/>
        <w:jc w:val="both"/>
        <w:rPr>
          <w:sz w:val="24"/>
          <w:szCs w:val="24"/>
        </w:rPr>
      </w:pPr>
      <w:r w:rsidRPr="004B353E">
        <w:rPr>
          <w:sz w:val="24"/>
          <w:szCs w:val="24"/>
        </w:rPr>
        <w:t>Претенденты - физические лица предъявляют документ, удостоверяющий личность.</w:t>
      </w:r>
    </w:p>
    <w:p w:rsidR="0048571E" w:rsidRPr="004B353E" w:rsidRDefault="0048571E" w:rsidP="0048571E">
      <w:pPr>
        <w:autoSpaceDE w:val="0"/>
        <w:autoSpaceDN w:val="0"/>
        <w:adjustRightInd w:val="0"/>
        <w:ind w:firstLine="540"/>
        <w:jc w:val="both"/>
        <w:rPr>
          <w:sz w:val="24"/>
          <w:szCs w:val="24"/>
        </w:rPr>
      </w:pPr>
      <w:r w:rsidRPr="004B353E">
        <w:rPr>
          <w:sz w:val="24"/>
          <w:szCs w:val="24"/>
        </w:rPr>
        <w:t>Претенденты - юридические лица представляют:</w:t>
      </w:r>
    </w:p>
    <w:p w:rsidR="0048571E" w:rsidRPr="004B353E" w:rsidRDefault="0048571E" w:rsidP="0048571E">
      <w:pPr>
        <w:autoSpaceDE w:val="0"/>
        <w:autoSpaceDN w:val="0"/>
        <w:adjustRightInd w:val="0"/>
        <w:ind w:firstLine="540"/>
        <w:jc w:val="both"/>
        <w:rPr>
          <w:sz w:val="24"/>
          <w:szCs w:val="24"/>
        </w:rPr>
      </w:pPr>
      <w:r w:rsidRPr="004B353E">
        <w:rPr>
          <w:sz w:val="24"/>
          <w:szCs w:val="24"/>
        </w:rPr>
        <w:t>- нотариально заверенные копии учредительных документов и свидетельства о государственной регистрации юридического лица;</w:t>
      </w:r>
    </w:p>
    <w:p w:rsidR="0048571E" w:rsidRPr="004B353E" w:rsidRDefault="0048571E" w:rsidP="0048571E">
      <w:pPr>
        <w:autoSpaceDE w:val="0"/>
        <w:autoSpaceDN w:val="0"/>
        <w:adjustRightInd w:val="0"/>
        <w:ind w:firstLine="540"/>
        <w:jc w:val="both"/>
        <w:rPr>
          <w:sz w:val="24"/>
          <w:szCs w:val="24"/>
        </w:rPr>
      </w:pPr>
      <w:r w:rsidRPr="004B353E">
        <w:rPr>
          <w:sz w:val="24"/>
          <w:szCs w:val="24"/>
        </w:rPr>
        <w:t>- надлежащим образом оформленные и заверенные документы, подтверждающие полномочия органов управления и должностных лиц Претендента;</w:t>
      </w:r>
    </w:p>
    <w:p w:rsidR="0048571E" w:rsidRPr="004B353E" w:rsidRDefault="0048571E" w:rsidP="00406BBB">
      <w:pPr>
        <w:autoSpaceDE w:val="0"/>
        <w:autoSpaceDN w:val="0"/>
        <w:adjustRightInd w:val="0"/>
        <w:ind w:firstLine="539"/>
        <w:jc w:val="both"/>
        <w:rPr>
          <w:sz w:val="24"/>
          <w:szCs w:val="24"/>
        </w:rPr>
      </w:pPr>
      <w:r w:rsidRPr="004B353E">
        <w:rPr>
          <w:sz w:val="24"/>
          <w:szCs w:val="24"/>
        </w:rPr>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rsidR="0048571E" w:rsidRPr="004B353E" w:rsidRDefault="0048571E" w:rsidP="0048571E">
      <w:pPr>
        <w:ind w:firstLine="720"/>
        <w:jc w:val="both"/>
        <w:rPr>
          <w:sz w:val="24"/>
          <w:szCs w:val="24"/>
        </w:rPr>
      </w:pPr>
      <w:r w:rsidRPr="004B353E">
        <w:rPr>
          <w:sz w:val="24"/>
          <w:szCs w:val="24"/>
        </w:rPr>
        <w:t>- копию баланса, принятого налоговой инспекцией по состоянию на последнюю отчетную дату, предшествующую проведению аукциона;</w:t>
      </w:r>
    </w:p>
    <w:p w:rsidR="0048571E" w:rsidRPr="004B353E" w:rsidRDefault="0048571E" w:rsidP="0048571E">
      <w:pPr>
        <w:autoSpaceDE w:val="0"/>
        <w:autoSpaceDN w:val="0"/>
        <w:adjustRightInd w:val="0"/>
        <w:ind w:firstLine="709"/>
        <w:jc w:val="both"/>
        <w:rPr>
          <w:sz w:val="24"/>
          <w:szCs w:val="24"/>
        </w:rPr>
      </w:pPr>
      <w:r w:rsidRPr="004B353E">
        <w:rPr>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48571E" w:rsidRPr="004B353E" w:rsidRDefault="0048571E" w:rsidP="0048571E">
      <w:pPr>
        <w:autoSpaceDE w:val="0"/>
        <w:autoSpaceDN w:val="0"/>
        <w:adjustRightInd w:val="0"/>
        <w:ind w:firstLine="540"/>
        <w:jc w:val="both"/>
        <w:rPr>
          <w:sz w:val="24"/>
          <w:szCs w:val="24"/>
        </w:rPr>
      </w:pPr>
      <w:r w:rsidRPr="004B353E">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48571E" w:rsidRPr="004B353E" w:rsidRDefault="0048571E" w:rsidP="0048571E">
      <w:pPr>
        <w:autoSpaceDE w:val="0"/>
        <w:autoSpaceDN w:val="0"/>
        <w:adjustRightInd w:val="0"/>
        <w:ind w:firstLine="540"/>
        <w:jc w:val="both"/>
        <w:rPr>
          <w:sz w:val="24"/>
          <w:szCs w:val="24"/>
        </w:rPr>
      </w:pPr>
      <w:r w:rsidRPr="004B353E">
        <w:rPr>
          <w:sz w:val="24"/>
          <w:szCs w:val="24"/>
        </w:rPr>
        <w:t>В случае</w:t>
      </w:r>
      <w:proofErr w:type="gramStart"/>
      <w:r w:rsidRPr="004B353E">
        <w:rPr>
          <w:sz w:val="24"/>
          <w:szCs w:val="24"/>
        </w:rPr>
        <w:t>,</w:t>
      </w:r>
      <w:proofErr w:type="gramEnd"/>
      <w:r w:rsidRPr="004B353E">
        <w:rPr>
          <w:sz w:val="24"/>
          <w:szCs w:val="24"/>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48571E" w:rsidRPr="004B353E" w:rsidRDefault="0048571E" w:rsidP="0048571E">
      <w:pPr>
        <w:autoSpaceDE w:val="0"/>
        <w:autoSpaceDN w:val="0"/>
        <w:adjustRightInd w:val="0"/>
        <w:ind w:firstLine="540"/>
        <w:jc w:val="both"/>
        <w:rPr>
          <w:sz w:val="24"/>
          <w:szCs w:val="24"/>
        </w:rPr>
      </w:pPr>
      <w:r w:rsidRPr="004B353E">
        <w:rPr>
          <w:sz w:val="24"/>
          <w:szCs w:val="24"/>
        </w:rPr>
        <w:t>С момента начала приема заявок продавец предоставляет каждому Претенденту возможность предварительного ознакомления с формой заявки, условиями договора купли-продажи, договора о задатке, а также с имеющейся у Продавца информацией об объекте.</w:t>
      </w:r>
    </w:p>
    <w:p w:rsidR="0048571E" w:rsidRPr="004B353E" w:rsidRDefault="0048571E" w:rsidP="0048571E">
      <w:pPr>
        <w:ind w:firstLine="720"/>
        <w:jc w:val="both"/>
        <w:rPr>
          <w:sz w:val="24"/>
          <w:szCs w:val="24"/>
        </w:rPr>
      </w:pPr>
      <w:r w:rsidRPr="004B353E">
        <w:rPr>
          <w:sz w:val="24"/>
          <w:szCs w:val="24"/>
        </w:rPr>
        <w:t>8.  По результатам рассмотрения заявок и документов Продавец принимает решение о признании Претендентов участниками аукциона.</w:t>
      </w:r>
    </w:p>
    <w:p w:rsidR="0048571E" w:rsidRPr="004B353E" w:rsidRDefault="0048571E" w:rsidP="0048571E">
      <w:pPr>
        <w:ind w:firstLine="720"/>
        <w:jc w:val="both"/>
        <w:rPr>
          <w:sz w:val="24"/>
          <w:szCs w:val="24"/>
        </w:rPr>
      </w:pPr>
      <w:r w:rsidRPr="004B353E">
        <w:rPr>
          <w:sz w:val="24"/>
          <w:szCs w:val="24"/>
        </w:rPr>
        <w:t>Претендент не допускается к участию в аукционе по следующим основаниям:</w:t>
      </w:r>
    </w:p>
    <w:p w:rsidR="0048571E" w:rsidRPr="004B353E" w:rsidRDefault="0048571E" w:rsidP="0048571E">
      <w:pPr>
        <w:ind w:firstLine="720"/>
        <w:jc w:val="both"/>
        <w:rPr>
          <w:sz w:val="24"/>
          <w:szCs w:val="24"/>
        </w:rPr>
      </w:pPr>
      <w:r w:rsidRPr="004B353E">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8571E" w:rsidRPr="004B353E" w:rsidRDefault="0048571E" w:rsidP="0048571E">
      <w:pPr>
        <w:ind w:firstLine="720"/>
        <w:jc w:val="both"/>
        <w:rPr>
          <w:sz w:val="24"/>
          <w:szCs w:val="24"/>
        </w:rPr>
      </w:pPr>
      <w:r w:rsidRPr="004B353E">
        <w:rPr>
          <w:sz w:val="24"/>
          <w:szCs w:val="24"/>
        </w:rPr>
        <w:t>- представлены не все документы в соответствии с перечнем, указанным в информационном сообщении, либо они оформлены ненадлежащим образом;</w:t>
      </w:r>
    </w:p>
    <w:p w:rsidR="0048571E" w:rsidRPr="004B353E" w:rsidRDefault="0048571E" w:rsidP="0048571E">
      <w:pPr>
        <w:ind w:firstLine="720"/>
        <w:jc w:val="both"/>
        <w:rPr>
          <w:sz w:val="24"/>
          <w:szCs w:val="24"/>
        </w:rPr>
      </w:pPr>
      <w:r w:rsidRPr="004B353E">
        <w:rPr>
          <w:sz w:val="24"/>
          <w:szCs w:val="24"/>
        </w:rPr>
        <w:t>- заявка подана лицом, не уполномоченным Претендентом на осуществление таких действий;</w:t>
      </w:r>
    </w:p>
    <w:p w:rsidR="0048571E" w:rsidRPr="004B353E" w:rsidRDefault="0048571E" w:rsidP="0048571E">
      <w:pPr>
        <w:ind w:firstLine="720"/>
        <w:jc w:val="both"/>
        <w:rPr>
          <w:sz w:val="24"/>
          <w:szCs w:val="24"/>
        </w:rPr>
      </w:pPr>
      <w:r w:rsidRPr="004B353E">
        <w:rPr>
          <w:sz w:val="24"/>
          <w:szCs w:val="24"/>
        </w:rPr>
        <w:t>Не подтверждено поступление в установленный срок задатка на счет Продавца, указанный в настоящем информационном сообщении.</w:t>
      </w:r>
    </w:p>
    <w:p w:rsidR="0048571E" w:rsidRPr="004B353E" w:rsidRDefault="0048571E" w:rsidP="0048571E">
      <w:pPr>
        <w:ind w:firstLine="720"/>
        <w:jc w:val="both"/>
        <w:rPr>
          <w:sz w:val="24"/>
          <w:szCs w:val="24"/>
        </w:rPr>
      </w:pPr>
      <w:r w:rsidRPr="004B353E">
        <w:rPr>
          <w:sz w:val="24"/>
          <w:szCs w:val="24"/>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w:t>
      </w:r>
    </w:p>
    <w:p w:rsidR="0048571E" w:rsidRPr="004B353E" w:rsidRDefault="0048571E" w:rsidP="0048571E">
      <w:pPr>
        <w:autoSpaceDE w:val="0"/>
        <w:autoSpaceDN w:val="0"/>
        <w:adjustRightInd w:val="0"/>
        <w:ind w:firstLine="709"/>
        <w:jc w:val="both"/>
        <w:rPr>
          <w:sz w:val="24"/>
          <w:szCs w:val="24"/>
        </w:rPr>
      </w:pPr>
      <w:r w:rsidRPr="004B353E">
        <w:rPr>
          <w:sz w:val="24"/>
          <w:szCs w:val="24"/>
        </w:rPr>
        <w:t>9. 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4B353E">
        <w:rPr>
          <w:sz w:val="24"/>
          <w:szCs w:val="24"/>
        </w:rPr>
        <w:t>ии ау</w:t>
      </w:r>
      <w:proofErr w:type="gramEnd"/>
      <w:r w:rsidRPr="004B353E">
        <w:rPr>
          <w:sz w:val="24"/>
          <w:szCs w:val="24"/>
        </w:rPr>
        <w:t xml:space="preserve">кциона и </w:t>
      </w:r>
      <w:r w:rsidRPr="004B353E">
        <w:rPr>
          <w:sz w:val="24"/>
          <w:szCs w:val="24"/>
        </w:rPr>
        <w:lastRenderedPageBreak/>
        <w:t>приглашения участникам получить карточки участников аукциона с номером, присвоенным продавцом, (далее - карточки) и занять свои места в зале проведения аукциона.</w:t>
      </w:r>
    </w:p>
    <w:p w:rsidR="0048571E" w:rsidRPr="004B353E" w:rsidRDefault="0048571E" w:rsidP="0048571E">
      <w:pPr>
        <w:autoSpaceDE w:val="0"/>
        <w:autoSpaceDN w:val="0"/>
        <w:adjustRightInd w:val="0"/>
        <w:ind w:firstLine="540"/>
        <w:jc w:val="both"/>
        <w:rPr>
          <w:sz w:val="24"/>
          <w:szCs w:val="24"/>
        </w:rPr>
      </w:pPr>
      <w:r w:rsidRPr="004B353E">
        <w:rPr>
          <w:sz w:val="24"/>
          <w:szCs w:val="24"/>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48571E" w:rsidRPr="004B353E" w:rsidRDefault="0048571E" w:rsidP="0048571E">
      <w:pPr>
        <w:autoSpaceDE w:val="0"/>
        <w:autoSpaceDN w:val="0"/>
        <w:adjustRightInd w:val="0"/>
        <w:ind w:firstLine="540"/>
        <w:jc w:val="both"/>
        <w:rPr>
          <w:sz w:val="24"/>
          <w:szCs w:val="24"/>
        </w:rPr>
      </w:pPr>
      <w:r w:rsidRPr="004B353E">
        <w:rPr>
          <w:sz w:val="24"/>
          <w:szCs w:val="24"/>
        </w:rPr>
        <w:t>Аукцион проводит аукциони</w:t>
      </w:r>
      <w:proofErr w:type="gramStart"/>
      <w:r w:rsidRPr="004B353E">
        <w:rPr>
          <w:sz w:val="24"/>
          <w:szCs w:val="24"/>
        </w:rPr>
        <w:t>ст в пр</w:t>
      </w:r>
      <w:proofErr w:type="gramEnd"/>
      <w:r w:rsidRPr="004B353E">
        <w:rPr>
          <w:sz w:val="24"/>
          <w:szCs w:val="24"/>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48571E" w:rsidRPr="004B353E" w:rsidRDefault="0048571E" w:rsidP="0048571E">
      <w:pPr>
        <w:autoSpaceDE w:val="0"/>
        <w:autoSpaceDN w:val="0"/>
        <w:adjustRightInd w:val="0"/>
        <w:ind w:firstLine="540"/>
        <w:jc w:val="both"/>
        <w:rPr>
          <w:sz w:val="24"/>
          <w:szCs w:val="24"/>
        </w:rPr>
      </w:pPr>
      <w:r w:rsidRPr="004B353E">
        <w:rPr>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48571E" w:rsidRPr="004B353E" w:rsidRDefault="0048571E" w:rsidP="0048571E">
      <w:pPr>
        <w:autoSpaceDE w:val="0"/>
        <w:autoSpaceDN w:val="0"/>
        <w:adjustRightInd w:val="0"/>
        <w:ind w:firstLine="540"/>
        <w:jc w:val="both"/>
        <w:rPr>
          <w:sz w:val="24"/>
          <w:szCs w:val="24"/>
        </w:rPr>
      </w:pPr>
      <w:r w:rsidRPr="004B353E">
        <w:rPr>
          <w:sz w:val="24"/>
          <w:szCs w:val="24"/>
        </w:rPr>
        <w:t>"Шаг аукциона" не изменяется в течение всего аукциона.</w:t>
      </w:r>
    </w:p>
    <w:p w:rsidR="0048571E" w:rsidRPr="004B353E" w:rsidRDefault="0048571E" w:rsidP="0048571E">
      <w:pPr>
        <w:autoSpaceDE w:val="0"/>
        <w:autoSpaceDN w:val="0"/>
        <w:adjustRightInd w:val="0"/>
        <w:ind w:firstLine="540"/>
        <w:jc w:val="both"/>
        <w:rPr>
          <w:sz w:val="24"/>
          <w:szCs w:val="24"/>
        </w:rPr>
      </w:pPr>
      <w:r w:rsidRPr="004B353E">
        <w:rPr>
          <w:sz w:val="24"/>
          <w:szCs w:val="24"/>
        </w:rPr>
        <w:t>После оглашения аукционистом начальной цены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8571E" w:rsidRPr="004B353E" w:rsidRDefault="0048571E" w:rsidP="0048571E">
      <w:pPr>
        <w:autoSpaceDE w:val="0"/>
        <w:autoSpaceDN w:val="0"/>
        <w:adjustRightInd w:val="0"/>
        <w:ind w:firstLine="540"/>
        <w:jc w:val="both"/>
        <w:rPr>
          <w:sz w:val="24"/>
          <w:szCs w:val="24"/>
        </w:rPr>
      </w:pPr>
      <w:r w:rsidRPr="004B353E">
        <w:rPr>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B353E">
        <w:rPr>
          <w:sz w:val="24"/>
          <w:szCs w:val="24"/>
        </w:rPr>
        <w:t>заявляется</w:t>
      </w:r>
      <w:proofErr w:type="gramEnd"/>
      <w:r w:rsidRPr="004B353E">
        <w:rPr>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4B353E">
        <w:rPr>
          <w:sz w:val="24"/>
          <w:szCs w:val="24"/>
        </w:rPr>
        <w:t>заявляется</w:t>
      </w:r>
      <w:proofErr w:type="gramEnd"/>
      <w:r w:rsidRPr="004B353E">
        <w:rPr>
          <w:sz w:val="24"/>
          <w:szCs w:val="24"/>
        </w:rPr>
        <w:t xml:space="preserve"> участником путем поднятия карточки и оглашения цены.</w:t>
      </w:r>
    </w:p>
    <w:p w:rsidR="0048571E" w:rsidRPr="004B353E" w:rsidRDefault="0048571E" w:rsidP="0048571E">
      <w:pPr>
        <w:autoSpaceDE w:val="0"/>
        <w:autoSpaceDN w:val="0"/>
        <w:adjustRightInd w:val="0"/>
        <w:ind w:firstLine="540"/>
        <w:jc w:val="both"/>
        <w:rPr>
          <w:sz w:val="24"/>
          <w:szCs w:val="24"/>
        </w:rPr>
      </w:pPr>
      <w:r w:rsidRPr="004B353E">
        <w:rPr>
          <w:sz w:val="24"/>
          <w:szCs w:val="24"/>
        </w:rPr>
        <w:t>Участники не вправе иными способами заявлять свои предложения по цене продажи.</w:t>
      </w:r>
    </w:p>
    <w:p w:rsidR="0048571E" w:rsidRPr="004B353E" w:rsidRDefault="0048571E" w:rsidP="0048571E">
      <w:pPr>
        <w:autoSpaceDE w:val="0"/>
        <w:autoSpaceDN w:val="0"/>
        <w:adjustRightInd w:val="0"/>
        <w:ind w:firstLine="540"/>
        <w:jc w:val="both"/>
        <w:rPr>
          <w:sz w:val="24"/>
          <w:szCs w:val="24"/>
        </w:rPr>
      </w:pPr>
      <w:r w:rsidRPr="004B353E">
        <w:rPr>
          <w:sz w:val="24"/>
          <w:szCs w:val="24"/>
        </w:rPr>
        <w:t>Если названная цена меньше или равна предыдущей или не кратна "шагу аукциона", она считается незаявленной.</w:t>
      </w:r>
    </w:p>
    <w:p w:rsidR="0048571E" w:rsidRPr="004B353E" w:rsidRDefault="0048571E" w:rsidP="0048571E">
      <w:pPr>
        <w:autoSpaceDE w:val="0"/>
        <w:autoSpaceDN w:val="0"/>
        <w:adjustRightInd w:val="0"/>
        <w:ind w:firstLine="540"/>
        <w:jc w:val="both"/>
        <w:rPr>
          <w:sz w:val="24"/>
          <w:szCs w:val="24"/>
        </w:rPr>
      </w:pPr>
      <w:r w:rsidRPr="004B353E">
        <w:rPr>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8571E" w:rsidRPr="004B353E" w:rsidRDefault="0048571E" w:rsidP="0048571E">
      <w:pPr>
        <w:autoSpaceDE w:val="0"/>
        <w:autoSpaceDN w:val="0"/>
        <w:adjustRightInd w:val="0"/>
        <w:ind w:firstLine="540"/>
        <w:jc w:val="both"/>
        <w:rPr>
          <w:sz w:val="24"/>
          <w:szCs w:val="24"/>
        </w:rPr>
      </w:pPr>
      <w:r w:rsidRPr="004B353E">
        <w:rPr>
          <w:sz w:val="24"/>
          <w:szCs w:val="24"/>
        </w:rPr>
        <w:t>По завершен</w:t>
      </w:r>
      <w:proofErr w:type="gramStart"/>
      <w:r w:rsidRPr="004B353E">
        <w:rPr>
          <w:sz w:val="24"/>
          <w:szCs w:val="24"/>
        </w:rPr>
        <w:t>ии ау</w:t>
      </w:r>
      <w:proofErr w:type="gramEnd"/>
      <w:r w:rsidRPr="004B353E">
        <w:rPr>
          <w:sz w:val="24"/>
          <w:szCs w:val="24"/>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8571E" w:rsidRPr="004B353E" w:rsidRDefault="0048571E" w:rsidP="0048571E">
      <w:pPr>
        <w:autoSpaceDE w:val="0"/>
        <w:autoSpaceDN w:val="0"/>
        <w:adjustRightInd w:val="0"/>
        <w:ind w:firstLine="540"/>
        <w:jc w:val="both"/>
        <w:rPr>
          <w:sz w:val="24"/>
          <w:szCs w:val="24"/>
        </w:rPr>
      </w:pPr>
      <w:r w:rsidRPr="004B353E">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Протокол об итогах аукциона составляется в двух экземплярах и подписывается аукционистом и уполномоченным представителем Продавца.</w:t>
      </w:r>
    </w:p>
    <w:p w:rsidR="0048571E" w:rsidRPr="004B353E" w:rsidRDefault="0048571E" w:rsidP="0048571E">
      <w:pPr>
        <w:autoSpaceDE w:val="0"/>
        <w:autoSpaceDN w:val="0"/>
        <w:adjustRightInd w:val="0"/>
        <w:ind w:firstLine="540"/>
        <w:jc w:val="both"/>
        <w:rPr>
          <w:sz w:val="24"/>
          <w:szCs w:val="24"/>
        </w:rPr>
      </w:pPr>
      <w:r w:rsidRPr="004B353E">
        <w:rPr>
          <w:sz w:val="24"/>
          <w:szCs w:val="24"/>
        </w:rPr>
        <w:t>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48571E" w:rsidRPr="004B353E" w:rsidRDefault="0048571E" w:rsidP="0048571E">
      <w:pPr>
        <w:autoSpaceDE w:val="0"/>
        <w:autoSpaceDN w:val="0"/>
        <w:adjustRightInd w:val="0"/>
        <w:ind w:firstLine="540"/>
        <w:jc w:val="both"/>
        <w:rPr>
          <w:sz w:val="24"/>
          <w:szCs w:val="24"/>
        </w:rPr>
      </w:pPr>
      <w:r w:rsidRPr="004B353E">
        <w:rPr>
          <w:sz w:val="24"/>
          <w:szCs w:val="24"/>
        </w:rPr>
        <w:t>При проведен</w:t>
      </w:r>
      <w:proofErr w:type="gramStart"/>
      <w:r w:rsidRPr="004B353E">
        <w:rPr>
          <w:sz w:val="24"/>
          <w:szCs w:val="24"/>
        </w:rPr>
        <w:t>ии ау</w:t>
      </w:r>
      <w:proofErr w:type="gramEnd"/>
      <w:r w:rsidRPr="004B353E">
        <w:rPr>
          <w:sz w:val="24"/>
          <w:szCs w:val="24"/>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48571E" w:rsidRPr="004B353E" w:rsidRDefault="0048571E" w:rsidP="0048571E">
      <w:pPr>
        <w:autoSpaceDE w:val="0"/>
        <w:autoSpaceDN w:val="0"/>
        <w:adjustRightInd w:val="0"/>
        <w:ind w:firstLine="540"/>
        <w:jc w:val="both"/>
        <w:rPr>
          <w:sz w:val="24"/>
          <w:szCs w:val="24"/>
        </w:rPr>
      </w:pPr>
      <w:r w:rsidRPr="004B353E">
        <w:rPr>
          <w:sz w:val="24"/>
          <w:szCs w:val="24"/>
        </w:rPr>
        <w:t>В случае</w:t>
      </w:r>
      <w:proofErr w:type="gramStart"/>
      <w:r w:rsidRPr="004B353E">
        <w:rPr>
          <w:sz w:val="24"/>
          <w:szCs w:val="24"/>
        </w:rPr>
        <w:t>,</w:t>
      </w:r>
      <w:proofErr w:type="gramEnd"/>
      <w:r w:rsidRPr="004B353E">
        <w:rPr>
          <w:sz w:val="24"/>
          <w:szCs w:val="24"/>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4D7E3A" w:rsidRPr="004B353E" w:rsidRDefault="004D7E3A" w:rsidP="004D7E3A">
      <w:pPr>
        <w:autoSpaceDE w:val="0"/>
        <w:autoSpaceDN w:val="0"/>
        <w:adjustRightInd w:val="0"/>
        <w:ind w:firstLine="540"/>
        <w:jc w:val="both"/>
        <w:rPr>
          <w:sz w:val="24"/>
          <w:szCs w:val="24"/>
        </w:rPr>
      </w:pPr>
      <w:r w:rsidRPr="004D7E3A">
        <w:rPr>
          <w:sz w:val="24"/>
          <w:szCs w:val="24"/>
        </w:rPr>
        <w:t>10. Договор купли-продажи имущества заключается между Продавцом и победителем</w:t>
      </w:r>
      <w:r w:rsidRPr="004B353E">
        <w:rPr>
          <w:sz w:val="24"/>
          <w:szCs w:val="24"/>
        </w:rPr>
        <w:t xml:space="preserve"> аукциона в установленном законода</w:t>
      </w:r>
      <w:r>
        <w:rPr>
          <w:sz w:val="24"/>
          <w:szCs w:val="24"/>
        </w:rPr>
        <w:t>тельством порядке не ранее 10 рабочих дней и не позднее 15 рабочих дней</w:t>
      </w:r>
      <w:r w:rsidRPr="004B353E">
        <w:rPr>
          <w:sz w:val="24"/>
          <w:szCs w:val="24"/>
        </w:rPr>
        <w:t xml:space="preserve"> с</w:t>
      </w:r>
      <w:r>
        <w:rPr>
          <w:sz w:val="24"/>
          <w:szCs w:val="24"/>
        </w:rPr>
        <w:t>о дня</w:t>
      </w:r>
      <w:r w:rsidRPr="004B353E">
        <w:rPr>
          <w:sz w:val="24"/>
          <w:szCs w:val="24"/>
        </w:rPr>
        <w:t xml:space="preserve"> подведения итогов аукциона.</w:t>
      </w:r>
    </w:p>
    <w:p w:rsidR="0048571E" w:rsidRPr="004B353E" w:rsidRDefault="0048571E" w:rsidP="0048571E">
      <w:pPr>
        <w:autoSpaceDE w:val="0"/>
        <w:autoSpaceDN w:val="0"/>
        <w:adjustRightInd w:val="0"/>
        <w:ind w:firstLine="540"/>
        <w:jc w:val="both"/>
        <w:rPr>
          <w:sz w:val="24"/>
          <w:szCs w:val="24"/>
        </w:rPr>
      </w:pPr>
      <w:r w:rsidRPr="004B353E">
        <w:rPr>
          <w:sz w:val="24"/>
          <w:szCs w:val="24"/>
        </w:rPr>
        <w:t xml:space="preserve">При уклонении (отказе) победителя от заключения в указанный срок договора купли-продажи имущества задаток ему не возвращается, победитель утрачивает право на </w:t>
      </w:r>
      <w:r w:rsidRPr="004B353E">
        <w:rPr>
          <w:sz w:val="24"/>
          <w:szCs w:val="24"/>
        </w:rPr>
        <w:lastRenderedPageBreak/>
        <w:t>заключение указанного договора купли-продажи. Результаты аукциона аннулируются Продавцом.</w:t>
      </w:r>
    </w:p>
    <w:p w:rsidR="0048571E" w:rsidRPr="004B353E" w:rsidRDefault="0048571E" w:rsidP="0048571E">
      <w:pPr>
        <w:autoSpaceDE w:val="0"/>
        <w:autoSpaceDN w:val="0"/>
        <w:adjustRightInd w:val="0"/>
        <w:ind w:firstLine="540"/>
        <w:jc w:val="both"/>
        <w:rPr>
          <w:sz w:val="24"/>
          <w:szCs w:val="24"/>
        </w:rPr>
      </w:pPr>
      <w:r w:rsidRPr="004B353E">
        <w:rPr>
          <w:sz w:val="24"/>
          <w:szCs w:val="24"/>
        </w:rPr>
        <w:t>Оплата имущества покупателем производится в порядке и сроки, установленные договором купли-продажи имущества.</w:t>
      </w:r>
    </w:p>
    <w:p w:rsidR="0048571E" w:rsidRPr="004B353E" w:rsidRDefault="0048571E" w:rsidP="0048571E">
      <w:pPr>
        <w:autoSpaceDE w:val="0"/>
        <w:autoSpaceDN w:val="0"/>
        <w:adjustRightInd w:val="0"/>
        <w:ind w:firstLine="540"/>
        <w:jc w:val="both"/>
        <w:rPr>
          <w:sz w:val="24"/>
          <w:szCs w:val="24"/>
        </w:rPr>
      </w:pPr>
      <w:r w:rsidRPr="004B353E">
        <w:rPr>
          <w:sz w:val="24"/>
          <w:szCs w:val="24"/>
        </w:rPr>
        <w:t>Задаток, внесенный покупателем на счет Продавца для участия в аукционе, засчитывается в оплату приобретаемого имущества.</w:t>
      </w:r>
    </w:p>
    <w:p w:rsidR="0048571E" w:rsidRPr="004B353E" w:rsidRDefault="0048571E" w:rsidP="0048571E">
      <w:pPr>
        <w:autoSpaceDE w:val="0"/>
        <w:autoSpaceDN w:val="0"/>
        <w:adjustRightInd w:val="0"/>
        <w:ind w:firstLine="540"/>
        <w:jc w:val="both"/>
        <w:rPr>
          <w:sz w:val="24"/>
          <w:szCs w:val="24"/>
        </w:rPr>
      </w:pPr>
      <w:r w:rsidRPr="004B353E">
        <w:rPr>
          <w:sz w:val="24"/>
          <w:szCs w:val="24"/>
        </w:rPr>
        <w:t>11. Передача имущества осуществляется по передаточному акту, подписываемому покупателем и Продавцом, после заключения договора купли-продажи и оплаты приобретенного по договору имущества.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имущества переходит на покупателя.</w:t>
      </w:r>
    </w:p>
    <w:p w:rsidR="0048571E" w:rsidRPr="004B353E" w:rsidRDefault="0048571E" w:rsidP="0048571E">
      <w:pPr>
        <w:autoSpaceDE w:val="0"/>
        <w:autoSpaceDN w:val="0"/>
        <w:adjustRightInd w:val="0"/>
        <w:ind w:firstLine="540"/>
        <w:jc w:val="both"/>
        <w:rPr>
          <w:sz w:val="24"/>
          <w:szCs w:val="24"/>
        </w:rPr>
      </w:pPr>
      <w:r w:rsidRPr="004B353E">
        <w:rPr>
          <w:sz w:val="24"/>
          <w:szCs w:val="24"/>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48571E" w:rsidRPr="004B353E" w:rsidRDefault="0048571E" w:rsidP="0048571E">
      <w:pPr>
        <w:autoSpaceDE w:val="0"/>
        <w:autoSpaceDN w:val="0"/>
        <w:adjustRightInd w:val="0"/>
        <w:ind w:firstLine="540"/>
        <w:jc w:val="both"/>
        <w:rPr>
          <w:sz w:val="24"/>
          <w:szCs w:val="24"/>
        </w:rPr>
      </w:pPr>
      <w:r w:rsidRPr="004B353E">
        <w:rPr>
          <w:sz w:val="24"/>
          <w:szCs w:val="24"/>
        </w:rPr>
        <w:t>12. 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8571E" w:rsidRPr="004B353E" w:rsidRDefault="0048571E" w:rsidP="0048571E">
      <w:pPr>
        <w:autoSpaceDE w:val="0"/>
        <w:autoSpaceDN w:val="0"/>
        <w:adjustRightInd w:val="0"/>
        <w:ind w:firstLine="540"/>
        <w:jc w:val="both"/>
        <w:rPr>
          <w:sz w:val="24"/>
          <w:szCs w:val="24"/>
        </w:rPr>
      </w:pPr>
      <w:r w:rsidRPr="004B353E">
        <w:rPr>
          <w:sz w:val="24"/>
          <w:szCs w:val="24"/>
        </w:rPr>
        <w:t>Дополнительную информацию о предмете и условиях аукциона,  условиями договора купли-продажи можно получить по телефонам: (81853) 4-91-84, 4-37-06.</w:t>
      </w:r>
    </w:p>
    <w:p w:rsidR="0048571E" w:rsidRPr="004B353E" w:rsidRDefault="0048571E" w:rsidP="0048571E">
      <w:pPr>
        <w:autoSpaceDE w:val="0"/>
        <w:autoSpaceDN w:val="0"/>
        <w:adjustRightInd w:val="0"/>
        <w:ind w:firstLine="540"/>
        <w:jc w:val="both"/>
        <w:rPr>
          <w:sz w:val="24"/>
          <w:szCs w:val="24"/>
        </w:rPr>
      </w:pPr>
      <w:r w:rsidRPr="004B353E">
        <w:rPr>
          <w:sz w:val="24"/>
          <w:szCs w:val="24"/>
        </w:rPr>
        <w:t>13. Приложения:</w:t>
      </w:r>
    </w:p>
    <w:p w:rsidR="0048571E" w:rsidRPr="004B353E" w:rsidRDefault="0048571E" w:rsidP="0048571E">
      <w:pPr>
        <w:autoSpaceDE w:val="0"/>
        <w:autoSpaceDN w:val="0"/>
        <w:adjustRightInd w:val="0"/>
        <w:ind w:firstLine="540"/>
        <w:jc w:val="both"/>
        <w:rPr>
          <w:sz w:val="24"/>
          <w:szCs w:val="24"/>
        </w:rPr>
      </w:pPr>
      <w:r w:rsidRPr="004B353E">
        <w:rPr>
          <w:sz w:val="24"/>
          <w:szCs w:val="24"/>
        </w:rPr>
        <w:t>Приложение № 1. Форма заявки на участие в аукционе.</w:t>
      </w:r>
    </w:p>
    <w:p w:rsidR="0048571E" w:rsidRPr="004B353E" w:rsidRDefault="0048571E" w:rsidP="000D2A1A">
      <w:pPr>
        <w:autoSpaceDE w:val="0"/>
        <w:autoSpaceDN w:val="0"/>
        <w:adjustRightInd w:val="0"/>
        <w:ind w:firstLine="567"/>
        <w:jc w:val="both"/>
        <w:rPr>
          <w:sz w:val="24"/>
          <w:szCs w:val="24"/>
        </w:rPr>
      </w:pPr>
      <w:r w:rsidRPr="004B353E">
        <w:rPr>
          <w:sz w:val="24"/>
          <w:szCs w:val="24"/>
        </w:rPr>
        <w:t>Приложение № 2. Форма договора о задатке.</w:t>
      </w:r>
    </w:p>
    <w:p w:rsidR="000D2A1A" w:rsidRPr="004B353E" w:rsidRDefault="000D2A1A" w:rsidP="000D2A1A">
      <w:pPr>
        <w:pStyle w:val="3"/>
        <w:spacing w:after="0"/>
        <w:ind w:left="0" w:firstLine="567"/>
        <w:rPr>
          <w:sz w:val="24"/>
          <w:szCs w:val="24"/>
        </w:rPr>
      </w:pPr>
      <w:r w:rsidRPr="004B353E">
        <w:rPr>
          <w:sz w:val="24"/>
          <w:szCs w:val="24"/>
        </w:rPr>
        <w:t>Приложение № 3. Форма договора купли-продажи.</w:t>
      </w:r>
    </w:p>
    <w:p w:rsidR="000D2A1A" w:rsidRPr="000D2A1A" w:rsidRDefault="000D2A1A" w:rsidP="0048571E">
      <w:pPr>
        <w:autoSpaceDE w:val="0"/>
        <w:autoSpaceDN w:val="0"/>
        <w:adjustRightInd w:val="0"/>
        <w:ind w:firstLine="540"/>
        <w:jc w:val="both"/>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944BD2" w:rsidRDefault="00944BD2" w:rsidP="0048571E">
      <w:pPr>
        <w:autoSpaceDE w:val="0"/>
        <w:autoSpaceDN w:val="0"/>
        <w:adjustRightInd w:val="0"/>
        <w:jc w:val="right"/>
        <w:rPr>
          <w:sz w:val="24"/>
          <w:szCs w:val="24"/>
        </w:rPr>
      </w:pPr>
    </w:p>
    <w:p w:rsidR="00944BD2" w:rsidRDefault="00944BD2" w:rsidP="0048571E">
      <w:pPr>
        <w:autoSpaceDE w:val="0"/>
        <w:autoSpaceDN w:val="0"/>
        <w:adjustRightInd w:val="0"/>
        <w:jc w:val="right"/>
        <w:rPr>
          <w:sz w:val="24"/>
          <w:szCs w:val="24"/>
        </w:rPr>
      </w:pPr>
    </w:p>
    <w:p w:rsidR="00944BD2" w:rsidRDefault="00944BD2" w:rsidP="0048571E">
      <w:pPr>
        <w:autoSpaceDE w:val="0"/>
        <w:autoSpaceDN w:val="0"/>
        <w:adjustRightInd w:val="0"/>
        <w:jc w:val="right"/>
        <w:rPr>
          <w:sz w:val="24"/>
          <w:szCs w:val="24"/>
        </w:rPr>
      </w:pPr>
    </w:p>
    <w:p w:rsidR="00944BD2" w:rsidRDefault="00944BD2" w:rsidP="0048571E">
      <w:pPr>
        <w:autoSpaceDE w:val="0"/>
        <w:autoSpaceDN w:val="0"/>
        <w:adjustRightInd w:val="0"/>
        <w:jc w:val="right"/>
        <w:rPr>
          <w:sz w:val="24"/>
          <w:szCs w:val="24"/>
        </w:rPr>
      </w:pPr>
    </w:p>
    <w:p w:rsidR="00944BD2" w:rsidRDefault="00944BD2"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0D2A1A" w:rsidRDefault="0048571E" w:rsidP="000D2A1A">
      <w:pPr>
        <w:autoSpaceDE w:val="0"/>
        <w:autoSpaceDN w:val="0"/>
        <w:adjustRightInd w:val="0"/>
        <w:jc w:val="right"/>
        <w:rPr>
          <w:sz w:val="24"/>
          <w:szCs w:val="24"/>
        </w:rPr>
      </w:pPr>
      <w:r>
        <w:rPr>
          <w:sz w:val="24"/>
          <w:szCs w:val="24"/>
        </w:rPr>
        <w:lastRenderedPageBreak/>
        <w:t>Приложение №</w:t>
      </w:r>
      <w:r w:rsidRPr="006744AD">
        <w:rPr>
          <w:sz w:val="24"/>
          <w:szCs w:val="24"/>
        </w:rPr>
        <w:t xml:space="preserve"> 1</w:t>
      </w:r>
    </w:p>
    <w:p w:rsidR="000D2A1A" w:rsidRDefault="000D2A1A" w:rsidP="000D2A1A">
      <w:pPr>
        <w:autoSpaceDE w:val="0"/>
        <w:autoSpaceDN w:val="0"/>
        <w:adjustRightInd w:val="0"/>
        <w:jc w:val="right"/>
        <w:rPr>
          <w:sz w:val="24"/>
          <w:szCs w:val="24"/>
        </w:rPr>
      </w:pPr>
      <w:r w:rsidRPr="000D2A1A">
        <w:rPr>
          <w:sz w:val="24"/>
          <w:szCs w:val="24"/>
        </w:rPr>
        <w:t xml:space="preserve"> </w:t>
      </w:r>
      <w:r>
        <w:rPr>
          <w:sz w:val="24"/>
          <w:szCs w:val="24"/>
        </w:rPr>
        <w:t>к информационному сообщению</w:t>
      </w:r>
    </w:p>
    <w:p w:rsidR="000D2A1A" w:rsidRDefault="000D2A1A" w:rsidP="004B353E">
      <w:pPr>
        <w:autoSpaceDE w:val="0"/>
        <w:autoSpaceDN w:val="0"/>
        <w:adjustRightInd w:val="0"/>
        <w:jc w:val="right"/>
        <w:rPr>
          <w:sz w:val="24"/>
          <w:szCs w:val="24"/>
        </w:rPr>
      </w:pPr>
      <w:r w:rsidRPr="000D2A1A">
        <w:rPr>
          <w:sz w:val="26"/>
          <w:szCs w:val="26"/>
        </w:rPr>
        <w:t xml:space="preserve"> </w:t>
      </w:r>
    </w:p>
    <w:p w:rsidR="0048571E" w:rsidRPr="006744AD" w:rsidRDefault="0048571E" w:rsidP="0048571E">
      <w:pPr>
        <w:autoSpaceDE w:val="0"/>
        <w:autoSpaceDN w:val="0"/>
        <w:adjustRightInd w:val="0"/>
        <w:jc w:val="right"/>
        <w:rPr>
          <w:sz w:val="24"/>
          <w:szCs w:val="24"/>
        </w:rPr>
      </w:pPr>
    </w:p>
    <w:p w:rsidR="0048571E" w:rsidRPr="00720F32" w:rsidRDefault="0048571E" w:rsidP="0048571E">
      <w:pPr>
        <w:pStyle w:val="ConsPlusNonformat"/>
        <w:widowControl/>
        <w:jc w:val="right"/>
        <w:rPr>
          <w:rFonts w:ascii="Times New Roman" w:hAnsi="Times New Roman" w:cs="Times New Roman"/>
          <w:sz w:val="24"/>
          <w:szCs w:val="24"/>
        </w:rPr>
      </w:pPr>
      <w:r w:rsidRPr="00720F32">
        <w:rPr>
          <w:rFonts w:ascii="Times New Roman" w:hAnsi="Times New Roman" w:cs="Times New Roman"/>
          <w:sz w:val="24"/>
          <w:szCs w:val="24"/>
        </w:rPr>
        <w:t>ПРОДАВЦУ</w:t>
      </w:r>
    </w:p>
    <w:p w:rsidR="0048571E" w:rsidRPr="00720F32" w:rsidRDefault="0048571E" w:rsidP="0048571E">
      <w:pPr>
        <w:pStyle w:val="ConsPlusNonformat"/>
        <w:widowControl/>
        <w:jc w:val="right"/>
        <w:rPr>
          <w:rFonts w:ascii="Times New Roman" w:hAnsi="Times New Roman" w:cs="Times New Roman"/>
          <w:sz w:val="24"/>
          <w:szCs w:val="24"/>
        </w:rPr>
      </w:pPr>
      <w:r w:rsidRPr="00720F32">
        <w:rPr>
          <w:rFonts w:ascii="Times New Roman" w:hAnsi="Times New Roman" w:cs="Times New Roman"/>
          <w:sz w:val="24"/>
          <w:szCs w:val="24"/>
        </w:rPr>
        <w:t xml:space="preserve">                                             ______________________________</w:t>
      </w:r>
    </w:p>
    <w:p w:rsidR="0048571E" w:rsidRDefault="0048571E" w:rsidP="0048571E">
      <w:pPr>
        <w:pStyle w:val="ConsPlusNonformat"/>
        <w:widowControl/>
        <w:jc w:val="right"/>
        <w:rPr>
          <w:rFonts w:ascii="Times New Roman" w:hAnsi="Times New Roman" w:cs="Times New Roman"/>
        </w:rPr>
      </w:pPr>
      <w:r w:rsidRPr="006744AD">
        <w:rPr>
          <w:rFonts w:ascii="Times New Roman" w:hAnsi="Times New Roman" w:cs="Times New Roman"/>
        </w:rPr>
        <w:t>(полное наименование Продавца)</w:t>
      </w:r>
    </w:p>
    <w:p w:rsidR="0048571E" w:rsidRDefault="0048571E" w:rsidP="0048571E">
      <w:pPr>
        <w:pStyle w:val="ConsPlusNonformat"/>
        <w:widowControl/>
        <w:jc w:val="right"/>
        <w:rPr>
          <w:rFonts w:ascii="Times New Roman" w:hAnsi="Times New Roman" w:cs="Times New Roman"/>
        </w:rPr>
      </w:pPr>
      <w:r w:rsidRPr="00720F32">
        <w:rPr>
          <w:rFonts w:ascii="Times New Roman" w:hAnsi="Times New Roman" w:cs="Times New Roman"/>
          <w:sz w:val="24"/>
          <w:szCs w:val="24"/>
        </w:rPr>
        <w:t>______________________________</w:t>
      </w:r>
    </w:p>
    <w:p w:rsidR="0048571E" w:rsidRDefault="0048571E" w:rsidP="0048571E">
      <w:pPr>
        <w:pStyle w:val="ConsPlusNonformat"/>
        <w:widowControl/>
        <w:jc w:val="right"/>
        <w:rPr>
          <w:rFonts w:ascii="Times New Roman" w:hAnsi="Times New Roman" w:cs="Times New Roman"/>
        </w:rPr>
      </w:pPr>
    </w:p>
    <w:p w:rsidR="0048571E" w:rsidRDefault="0048571E" w:rsidP="0048571E">
      <w:pPr>
        <w:pStyle w:val="ConsPlusNonformat"/>
        <w:widowControl/>
        <w:jc w:val="right"/>
        <w:rPr>
          <w:rFonts w:ascii="Times New Roman" w:hAnsi="Times New Roman" w:cs="Times New Roman"/>
        </w:rPr>
      </w:pPr>
    </w:p>
    <w:p w:rsidR="0045052C" w:rsidRDefault="0045052C" w:rsidP="0048571E">
      <w:pPr>
        <w:pStyle w:val="ConsPlusNonformat"/>
        <w:widowControl/>
        <w:jc w:val="right"/>
        <w:rPr>
          <w:rFonts w:ascii="Times New Roman" w:hAnsi="Times New Roman" w:cs="Times New Roman"/>
        </w:rPr>
      </w:pPr>
    </w:p>
    <w:p w:rsidR="0045052C" w:rsidRPr="006744AD" w:rsidRDefault="0045052C" w:rsidP="0048571E">
      <w:pPr>
        <w:pStyle w:val="ConsPlusNonformat"/>
        <w:widowControl/>
        <w:jc w:val="right"/>
        <w:rPr>
          <w:rFonts w:ascii="Times New Roman" w:hAnsi="Times New Roman" w:cs="Times New Roman"/>
        </w:rPr>
      </w:pPr>
    </w:p>
    <w:p w:rsidR="0048571E" w:rsidRPr="009F577E" w:rsidRDefault="0048571E" w:rsidP="0048571E">
      <w:pPr>
        <w:pStyle w:val="ConsPlusNonformat"/>
        <w:widowControl/>
        <w:jc w:val="center"/>
        <w:rPr>
          <w:rFonts w:ascii="Times New Roman" w:hAnsi="Times New Roman" w:cs="Times New Roman"/>
          <w:b/>
          <w:sz w:val="24"/>
          <w:szCs w:val="24"/>
        </w:rPr>
      </w:pPr>
      <w:r w:rsidRPr="009F577E">
        <w:rPr>
          <w:rFonts w:ascii="Times New Roman" w:hAnsi="Times New Roman" w:cs="Times New Roman"/>
          <w:b/>
          <w:sz w:val="24"/>
          <w:szCs w:val="24"/>
        </w:rPr>
        <w:t>ЗАЯВКА НА УЧАСТИЕ В АУКЦИОНЕ</w:t>
      </w:r>
    </w:p>
    <w:p w:rsidR="0048571E" w:rsidRPr="006744AD" w:rsidRDefault="0048571E" w:rsidP="0048571E">
      <w:pPr>
        <w:pStyle w:val="ConsPlusNonformat"/>
        <w:widowControl/>
        <w:jc w:val="center"/>
        <w:rPr>
          <w:rFonts w:ascii="Times New Roman" w:hAnsi="Times New Roman" w:cs="Times New Roman"/>
        </w:rPr>
      </w:pPr>
      <w:r w:rsidRPr="006744AD">
        <w:rPr>
          <w:rFonts w:ascii="Times New Roman" w:hAnsi="Times New Roman" w:cs="Times New Roman"/>
        </w:rPr>
        <w:t>( заполняется в двух экземплярах)</w:t>
      </w:r>
    </w:p>
    <w:p w:rsidR="0048571E" w:rsidRPr="00720F32" w:rsidRDefault="0048571E" w:rsidP="0048571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 ________________ 201</w:t>
      </w:r>
      <w:r w:rsidR="00BF1988">
        <w:rPr>
          <w:rFonts w:ascii="Times New Roman" w:hAnsi="Times New Roman" w:cs="Times New Roman"/>
          <w:sz w:val="24"/>
          <w:szCs w:val="24"/>
        </w:rPr>
        <w:t>2</w:t>
      </w:r>
      <w:r w:rsidRPr="00720F32">
        <w:rPr>
          <w:rFonts w:ascii="Times New Roman" w:hAnsi="Times New Roman" w:cs="Times New Roman"/>
          <w:sz w:val="24"/>
          <w:szCs w:val="24"/>
        </w:rPr>
        <w:t xml:space="preserve"> г.</w:t>
      </w:r>
    </w:p>
    <w:p w:rsidR="0048571E" w:rsidRPr="00720F32" w:rsidRDefault="0048571E" w:rsidP="0048571E">
      <w:pPr>
        <w:pStyle w:val="ConsPlusNonformat"/>
        <w:widowControl/>
        <w:jc w:val="center"/>
        <w:rPr>
          <w:rFonts w:ascii="Times New Roman" w:hAnsi="Times New Roman" w:cs="Times New Roman"/>
          <w:sz w:val="24"/>
          <w:szCs w:val="24"/>
        </w:rPr>
      </w:pPr>
    </w:p>
    <w:p w:rsidR="0048571E" w:rsidRPr="00720F32" w:rsidRDefault="0048571E" w:rsidP="0048571E">
      <w:pPr>
        <w:pStyle w:val="ConsPlusNonformat"/>
        <w:widowControl/>
        <w:jc w:val="both"/>
        <w:rPr>
          <w:rFonts w:ascii="Times New Roman" w:hAnsi="Times New Roman" w:cs="Times New Roman"/>
          <w:sz w:val="24"/>
          <w:szCs w:val="24"/>
        </w:rPr>
      </w:pPr>
      <w:r w:rsidRPr="00720F3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720F32">
        <w:rPr>
          <w:rFonts w:ascii="Times New Roman" w:hAnsi="Times New Roman" w:cs="Times New Roman"/>
          <w:sz w:val="24"/>
          <w:szCs w:val="24"/>
        </w:rPr>
        <w:t>______</w:t>
      </w:r>
      <w:r>
        <w:rPr>
          <w:rFonts w:ascii="Times New Roman" w:hAnsi="Times New Roman" w:cs="Times New Roman"/>
          <w:sz w:val="24"/>
          <w:szCs w:val="24"/>
        </w:rPr>
        <w:t>___</w:t>
      </w:r>
      <w:r w:rsidRPr="00720F32">
        <w:rPr>
          <w:rFonts w:ascii="Times New Roman" w:hAnsi="Times New Roman" w:cs="Times New Roman"/>
          <w:sz w:val="24"/>
          <w:szCs w:val="24"/>
        </w:rPr>
        <w:t>,</w:t>
      </w:r>
    </w:p>
    <w:p w:rsidR="0048571E" w:rsidRPr="007D46CB" w:rsidRDefault="0048571E" w:rsidP="0048571E">
      <w:pPr>
        <w:pStyle w:val="ConsPlusNonformat"/>
        <w:widowControl/>
        <w:jc w:val="center"/>
        <w:rPr>
          <w:rFonts w:ascii="Times New Roman" w:hAnsi="Times New Roman" w:cs="Times New Roman"/>
          <w:sz w:val="18"/>
          <w:szCs w:val="18"/>
        </w:rPr>
      </w:pPr>
      <w:r w:rsidRPr="007D46CB">
        <w:rPr>
          <w:rFonts w:ascii="Times New Roman" w:hAnsi="Times New Roman" w:cs="Times New Roman"/>
          <w:sz w:val="18"/>
          <w:szCs w:val="18"/>
        </w:rPr>
        <w:t>(полное наименование юридического лица или фамилия, имя, отчество физического лица</w:t>
      </w:r>
      <w:proofErr w:type="gramStart"/>
      <w:r w:rsidRPr="007D46CB">
        <w:rPr>
          <w:rFonts w:ascii="Times New Roman" w:hAnsi="Times New Roman" w:cs="Times New Roman"/>
          <w:sz w:val="18"/>
          <w:szCs w:val="18"/>
        </w:rPr>
        <w:t xml:space="preserve"> ,</w:t>
      </w:r>
      <w:proofErr w:type="gramEnd"/>
      <w:r w:rsidRPr="007D46CB">
        <w:rPr>
          <w:rFonts w:ascii="Times New Roman" w:hAnsi="Times New Roman" w:cs="Times New Roman"/>
          <w:sz w:val="18"/>
          <w:szCs w:val="18"/>
        </w:rPr>
        <w:t xml:space="preserve"> подающего заявку)</w:t>
      </w:r>
    </w:p>
    <w:p w:rsidR="0048571E" w:rsidRPr="00720F32" w:rsidRDefault="0048571E" w:rsidP="0048571E">
      <w:pPr>
        <w:pStyle w:val="ConsPlusNonformat"/>
        <w:widowControl/>
        <w:jc w:val="both"/>
        <w:rPr>
          <w:rFonts w:ascii="Times New Roman" w:hAnsi="Times New Roman" w:cs="Times New Roman"/>
          <w:sz w:val="24"/>
          <w:szCs w:val="24"/>
        </w:rPr>
      </w:pPr>
      <w:r w:rsidRPr="00720F3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20F32">
        <w:rPr>
          <w:rFonts w:ascii="Times New Roman" w:hAnsi="Times New Roman" w:cs="Times New Roman"/>
          <w:sz w:val="24"/>
          <w:szCs w:val="24"/>
        </w:rPr>
        <w:t>,</w:t>
      </w:r>
    </w:p>
    <w:p w:rsidR="0048571E" w:rsidRPr="00720F32" w:rsidRDefault="0048571E" w:rsidP="0048571E">
      <w:pPr>
        <w:pStyle w:val="ConsPlusNonformat"/>
        <w:widowControl/>
        <w:jc w:val="both"/>
        <w:rPr>
          <w:rFonts w:ascii="Times New Roman" w:hAnsi="Times New Roman" w:cs="Times New Roman"/>
        </w:rPr>
      </w:pPr>
    </w:p>
    <w:p w:rsidR="0048571E" w:rsidRDefault="0048571E" w:rsidP="0048571E">
      <w:pPr>
        <w:pStyle w:val="ConsPlusNonformat"/>
        <w:widowControl/>
        <w:jc w:val="both"/>
        <w:rPr>
          <w:rFonts w:ascii="Times New Roman" w:hAnsi="Times New Roman" w:cs="Times New Roman"/>
        </w:rPr>
      </w:pPr>
      <w:r w:rsidRPr="00674AE8">
        <w:rPr>
          <w:rFonts w:ascii="Times New Roman" w:hAnsi="Times New Roman" w:cs="Times New Roman"/>
        </w:rPr>
        <w:t xml:space="preserve"> (для физических </w:t>
      </w:r>
      <w:r>
        <w:rPr>
          <w:rFonts w:ascii="Times New Roman" w:hAnsi="Times New Roman" w:cs="Times New Roman"/>
        </w:rPr>
        <w:t>л</w:t>
      </w:r>
      <w:r w:rsidRPr="00674AE8">
        <w:rPr>
          <w:rFonts w:ascii="Times New Roman" w:hAnsi="Times New Roman" w:cs="Times New Roman"/>
        </w:rPr>
        <w:t>иц)</w:t>
      </w:r>
    </w:p>
    <w:p w:rsidR="0048571E" w:rsidRPr="007D46CB" w:rsidRDefault="0048571E" w:rsidP="0048571E">
      <w:pPr>
        <w:pStyle w:val="ConsPlusNonformat"/>
        <w:widowControl/>
        <w:rPr>
          <w:rFonts w:ascii="Times New Roman" w:hAnsi="Times New Roman" w:cs="Times New Roman"/>
          <w:sz w:val="24"/>
          <w:szCs w:val="24"/>
        </w:rPr>
      </w:pPr>
      <w:r w:rsidRPr="007D46CB">
        <w:rPr>
          <w:rFonts w:ascii="Times New Roman" w:hAnsi="Times New Roman" w:cs="Times New Roman"/>
          <w:sz w:val="24"/>
          <w:szCs w:val="24"/>
        </w:rPr>
        <w:t>Документ, удос</w:t>
      </w:r>
      <w:r>
        <w:rPr>
          <w:rFonts w:ascii="Times New Roman" w:hAnsi="Times New Roman" w:cs="Times New Roman"/>
          <w:sz w:val="24"/>
          <w:szCs w:val="24"/>
        </w:rPr>
        <w:t xml:space="preserve">товеряющий личность: </w:t>
      </w:r>
      <w:proofErr w:type="spellStart"/>
      <w:r>
        <w:rPr>
          <w:rFonts w:ascii="Times New Roman" w:hAnsi="Times New Roman" w:cs="Times New Roman"/>
          <w:sz w:val="24"/>
          <w:szCs w:val="24"/>
        </w:rPr>
        <w:t>______</w:t>
      </w:r>
      <w:r w:rsidRPr="00720F32">
        <w:rPr>
          <w:rFonts w:ascii="Times New Roman" w:hAnsi="Times New Roman" w:cs="Times New Roman"/>
          <w:sz w:val="24"/>
          <w:szCs w:val="24"/>
        </w:rPr>
        <w:t>_______</w:t>
      </w:r>
      <w:r>
        <w:rPr>
          <w:rFonts w:ascii="Times New Roman" w:hAnsi="Times New Roman" w:cs="Times New Roman"/>
          <w:sz w:val="24"/>
          <w:szCs w:val="24"/>
        </w:rPr>
        <w:t>серия_____</w:t>
      </w:r>
      <w:r w:rsidRPr="00720F32">
        <w:rPr>
          <w:rFonts w:ascii="Times New Roman" w:hAnsi="Times New Roman" w:cs="Times New Roman"/>
          <w:sz w:val="24"/>
          <w:szCs w:val="24"/>
        </w:rPr>
        <w:t>_______</w:t>
      </w:r>
      <w:r>
        <w:rPr>
          <w:rFonts w:ascii="Times New Roman" w:hAnsi="Times New Roman" w:cs="Times New Roman"/>
          <w:sz w:val="24"/>
          <w:szCs w:val="24"/>
        </w:rPr>
        <w:t>№_______</w:t>
      </w:r>
      <w:r w:rsidRPr="00720F32">
        <w:rPr>
          <w:rFonts w:ascii="Times New Roman" w:hAnsi="Times New Roman" w:cs="Times New Roman"/>
          <w:sz w:val="24"/>
          <w:szCs w:val="24"/>
        </w:rPr>
        <w:t>_______</w:t>
      </w:r>
      <w:proofErr w:type="spellEnd"/>
      <w:r>
        <w:rPr>
          <w:rFonts w:ascii="Times New Roman" w:hAnsi="Times New Roman" w:cs="Times New Roman"/>
          <w:sz w:val="24"/>
          <w:szCs w:val="24"/>
        </w:rPr>
        <w:t xml:space="preserve">, </w:t>
      </w:r>
      <w:r w:rsidRPr="007D46CB">
        <w:rPr>
          <w:rFonts w:ascii="Times New Roman" w:hAnsi="Times New Roman" w:cs="Times New Roman"/>
          <w:sz w:val="24"/>
          <w:szCs w:val="24"/>
        </w:rPr>
        <w:t xml:space="preserve">выдан «___»_________ </w:t>
      </w:r>
      <w:proofErr w:type="spellStart"/>
      <w:r w:rsidRPr="007D46CB">
        <w:rPr>
          <w:rFonts w:ascii="Times New Roman" w:hAnsi="Times New Roman" w:cs="Times New Roman"/>
          <w:sz w:val="24"/>
          <w:szCs w:val="24"/>
        </w:rPr>
        <w:t>_______</w:t>
      </w:r>
      <w:proofErr w:type="gramStart"/>
      <w:r w:rsidRPr="007D46CB">
        <w:rPr>
          <w:rFonts w:ascii="Times New Roman" w:hAnsi="Times New Roman" w:cs="Times New Roman"/>
          <w:sz w:val="24"/>
          <w:szCs w:val="24"/>
        </w:rPr>
        <w:t>г</w:t>
      </w:r>
      <w:proofErr w:type="spellEnd"/>
      <w:proofErr w:type="gramEnd"/>
      <w:r w:rsidRPr="007D46CB">
        <w:rPr>
          <w:rFonts w:ascii="Times New Roman" w:hAnsi="Times New Roman" w:cs="Times New Roman"/>
          <w:sz w:val="24"/>
          <w:szCs w:val="24"/>
        </w:rPr>
        <w:t>. ________________________________________</w:t>
      </w:r>
      <w:r w:rsidRPr="00720F32">
        <w:rPr>
          <w:rFonts w:ascii="Times New Roman" w:hAnsi="Times New Roman" w:cs="Times New Roman"/>
          <w:sz w:val="24"/>
          <w:szCs w:val="24"/>
        </w:rPr>
        <w:t>__________</w:t>
      </w:r>
      <w:r>
        <w:rPr>
          <w:rFonts w:ascii="Times New Roman" w:hAnsi="Times New Roman" w:cs="Times New Roman"/>
          <w:sz w:val="24"/>
          <w:szCs w:val="24"/>
        </w:rPr>
        <w:t>_</w:t>
      </w:r>
    </w:p>
    <w:p w:rsidR="0048571E" w:rsidRDefault="0048571E" w:rsidP="0048571E">
      <w:pPr>
        <w:pStyle w:val="ConsPlusNonformat"/>
        <w:widowControl/>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предварительно </w:t>
      </w:r>
      <w:proofErr w:type="gramStart"/>
      <w:r w:rsidRPr="004B353E">
        <w:rPr>
          <w:rFonts w:ascii="Times New Roman" w:hAnsi="Times New Roman" w:cs="Times New Roman"/>
          <w:sz w:val="24"/>
          <w:szCs w:val="24"/>
        </w:rPr>
        <w:t>согласен</w:t>
      </w:r>
      <w:proofErr w:type="gramEnd"/>
      <w:r w:rsidRPr="004B353E">
        <w:rPr>
          <w:rFonts w:ascii="Times New Roman" w:hAnsi="Times New Roman" w:cs="Times New Roman"/>
          <w:sz w:val="24"/>
          <w:szCs w:val="24"/>
        </w:rPr>
        <w:t xml:space="preserve"> на использование Продавцом персональных данных согласно статье 3 Федерального закона от 27.07.2006 № 152-ФЗ «О персональных данных» в целях, определенных пунктом 11 статьи 15 Федерального закона от 21.12.2001 № 178-ФЗ «О приватизации государственного и муниципального имущества», в случае признания участником аукциона.</w:t>
      </w:r>
    </w:p>
    <w:p w:rsidR="0048571E" w:rsidRPr="004B353E" w:rsidRDefault="0048571E" w:rsidP="0048571E">
      <w:pPr>
        <w:pStyle w:val="ConsPlusNonformat"/>
        <w:widowControl/>
        <w:jc w:val="both"/>
        <w:rPr>
          <w:rFonts w:ascii="Times New Roman" w:hAnsi="Times New Roman" w:cs="Times New Roman"/>
          <w:sz w:val="24"/>
          <w:szCs w:val="24"/>
        </w:rPr>
      </w:pP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(для юридических лиц)</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 серия __________ № ___________, дата регистрации «____»_____________ </w:t>
      </w:r>
      <w:proofErr w:type="spellStart"/>
      <w:r w:rsidRPr="004B353E">
        <w:rPr>
          <w:rFonts w:ascii="Times New Roman" w:hAnsi="Times New Roman" w:cs="Times New Roman"/>
          <w:sz w:val="24"/>
          <w:szCs w:val="24"/>
        </w:rPr>
        <w:t>___________</w:t>
      </w:r>
      <w:proofErr w:type="gramStart"/>
      <w:r w:rsidRPr="004B353E">
        <w:rPr>
          <w:rFonts w:ascii="Times New Roman" w:hAnsi="Times New Roman" w:cs="Times New Roman"/>
          <w:sz w:val="24"/>
          <w:szCs w:val="24"/>
        </w:rPr>
        <w:t>г</w:t>
      </w:r>
      <w:proofErr w:type="spellEnd"/>
      <w:proofErr w:type="gramEnd"/>
      <w:r w:rsidRPr="004B353E">
        <w:rPr>
          <w:rFonts w:ascii="Times New Roman" w:hAnsi="Times New Roman" w:cs="Times New Roman"/>
          <w:sz w:val="24"/>
          <w:szCs w:val="24"/>
        </w:rPr>
        <w:t>.,</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орган, осуществивший регистрацию ________________________________________________,</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место выдачи ___________________________________________________________________,</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ИНН___________________________________________________________________________,</w:t>
      </w:r>
    </w:p>
    <w:p w:rsidR="0048571E" w:rsidRPr="004B353E" w:rsidRDefault="0048571E" w:rsidP="0048571E">
      <w:pPr>
        <w:pStyle w:val="ConsPlusNonformat"/>
        <w:widowControl/>
        <w:rPr>
          <w:rFonts w:ascii="Times New Roman" w:hAnsi="Times New Roman" w:cs="Times New Roman"/>
          <w:sz w:val="24"/>
          <w:szCs w:val="24"/>
        </w:rPr>
      </w:pPr>
      <w:r w:rsidRPr="004B353E">
        <w:rPr>
          <w:rFonts w:ascii="Times New Roman" w:hAnsi="Times New Roman" w:cs="Times New Roman"/>
          <w:sz w:val="24"/>
          <w:szCs w:val="24"/>
        </w:rPr>
        <w:t>место жительства/место нахождения ________________________________________________</w:t>
      </w:r>
    </w:p>
    <w:p w:rsidR="0048571E" w:rsidRPr="004B353E" w:rsidRDefault="0048571E" w:rsidP="0048571E">
      <w:pPr>
        <w:pStyle w:val="ConsPlusNonformat"/>
        <w:widowControl/>
        <w:rPr>
          <w:rFonts w:ascii="Times New Roman" w:hAnsi="Times New Roman" w:cs="Times New Roman"/>
          <w:sz w:val="24"/>
          <w:szCs w:val="24"/>
        </w:rPr>
      </w:pPr>
      <w:r w:rsidRPr="004B353E">
        <w:rPr>
          <w:rFonts w:ascii="Times New Roman" w:hAnsi="Times New Roman" w:cs="Times New Roman"/>
          <w:sz w:val="24"/>
          <w:szCs w:val="24"/>
        </w:rPr>
        <w:t>________________________________________________________________________________</w:t>
      </w:r>
    </w:p>
    <w:p w:rsidR="0048571E" w:rsidRPr="004B353E" w:rsidRDefault="0048571E" w:rsidP="0048571E">
      <w:pPr>
        <w:pStyle w:val="ConsPlusNonformat"/>
        <w:widowControl/>
        <w:rPr>
          <w:rFonts w:ascii="Times New Roman" w:hAnsi="Times New Roman" w:cs="Times New Roman"/>
          <w:sz w:val="24"/>
          <w:szCs w:val="24"/>
        </w:rPr>
      </w:pPr>
      <w:proofErr w:type="spellStart"/>
      <w:r w:rsidRPr="004B353E">
        <w:rPr>
          <w:rFonts w:ascii="Times New Roman" w:hAnsi="Times New Roman" w:cs="Times New Roman"/>
          <w:sz w:val="24"/>
          <w:szCs w:val="24"/>
        </w:rPr>
        <w:t>телефон_______________________</w:t>
      </w:r>
      <w:proofErr w:type="spellEnd"/>
      <w:r w:rsidRPr="004B353E">
        <w:rPr>
          <w:rFonts w:ascii="Times New Roman" w:hAnsi="Times New Roman" w:cs="Times New Roman"/>
          <w:sz w:val="24"/>
          <w:szCs w:val="24"/>
        </w:rPr>
        <w:t xml:space="preserve">, </w:t>
      </w:r>
      <w:proofErr w:type="spellStart"/>
      <w:r w:rsidRPr="004B353E">
        <w:rPr>
          <w:rFonts w:ascii="Times New Roman" w:hAnsi="Times New Roman" w:cs="Times New Roman"/>
          <w:sz w:val="24"/>
          <w:szCs w:val="24"/>
        </w:rPr>
        <w:t>факс_____________________</w:t>
      </w:r>
      <w:proofErr w:type="spellEnd"/>
      <w:r w:rsidRPr="004B353E">
        <w:rPr>
          <w:rFonts w:ascii="Times New Roman" w:hAnsi="Times New Roman" w:cs="Times New Roman"/>
          <w:sz w:val="24"/>
          <w:szCs w:val="24"/>
        </w:rPr>
        <w:t>, индекс ________________,</w:t>
      </w:r>
    </w:p>
    <w:p w:rsidR="0048571E" w:rsidRPr="004B353E" w:rsidRDefault="0048571E" w:rsidP="0048571E">
      <w:pPr>
        <w:pStyle w:val="ConsPlusNonformat"/>
        <w:widowControl/>
        <w:rPr>
          <w:rFonts w:ascii="Times New Roman" w:hAnsi="Times New Roman" w:cs="Times New Roman"/>
          <w:sz w:val="24"/>
          <w:szCs w:val="24"/>
        </w:rPr>
      </w:pPr>
    </w:p>
    <w:p w:rsidR="0048571E" w:rsidRPr="004B353E" w:rsidRDefault="0048571E" w:rsidP="0048571E">
      <w:pPr>
        <w:pStyle w:val="ConsPlusNonformat"/>
        <w:widowControl/>
        <w:rPr>
          <w:rFonts w:ascii="Times New Roman" w:hAnsi="Times New Roman" w:cs="Times New Roman"/>
          <w:sz w:val="24"/>
          <w:szCs w:val="24"/>
        </w:rPr>
      </w:pPr>
      <w:r w:rsidRPr="004B353E">
        <w:rPr>
          <w:rFonts w:ascii="Times New Roman" w:hAnsi="Times New Roman" w:cs="Times New Roman"/>
          <w:sz w:val="24"/>
          <w:szCs w:val="24"/>
        </w:rPr>
        <w:t>далее именуемый Претендент, в лице _______________________________________________</w:t>
      </w:r>
    </w:p>
    <w:p w:rsidR="0048571E" w:rsidRPr="007D46CB" w:rsidRDefault="0048571E" w:rsidP="000D2A1A">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7D46CB">
        <w:rPr>
          <w:rFonts w:ascii="Times New Roman" w:hAnsi="Times New Roman" w:cs="Times New Roman"/>
          <w:sz w:val="18"/>
          <w:szCs w:val="18"/>
        </w:rPr>
        <w:t>(</w:t>
      </w:r>
      <w:r>
        <w:rPr>
          <w:rFonts w:ascii="Times New Roman" w:hAnsi="Times New Roman" w:cs="Times New Roman"/>
          <w:sz w:val="18"/>
          <w:szCs w:val="18"/>
        </w:rPr>
        <w:t>фамилия, имя, отчество, должность</w:t>
      </w:r>
      <w:r w:rsidRPr="007D46CB">
        <w:rPr>
          <w:rFonts w:ascii="Times New Roman" w:hAnsi="Times New Roman" w:cs="Times New Roman"/>
          <w:sz w:val="18"/>
          <w:szCs w:val="18"/>
        </w:rPr>
        <w:t>)</w:t>
      </w:r>
    </w:p>
    <w:p w:rsidR="0048571E" w:rsidRPr="006E2945" w:rsidRDefault="0048571E" w:rsidP="0048571E">
      <w:pPr>
        <w:pStyle w:val="ConsPlusNonformat"/>
        <w:widowControl/>
        <w:jc w:val="both"/>
        <w:rPr>
          <w:rFonts w:ascii="Times New Roman" w:hAnsi="Times New Roman" w:cs="Times New Roman"/>
          <w:sz w:val="24"/>
          <w:szCs w:val="24"/>
        </w:rPr>
      </w:pPr>
      <w:r w:rsidRPr="00720F3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6E2945">
        <w:rPr>
          <w:rFonts w:ascii="Times New Roman" w:hAnsi="Times New Roman" w:cs="Times New Roman"/>
          <w:sz w:val="24"/>
          <w:szCs w:val="24"/>
        </w:rPr>
        <w:t xml:space="preserve"> </w:t>
      </w:r>
    </w:p>
    <w:p w:rsidR="0048571E" w:rsidRPr="006E2945" w:rsidRDefault="0048571E" w:rsidP="0048571E">
      <w:pPr>
        <w:pStyle w:val="ConsPlusNonformat"/>
        <w:widowControl/>
        <w:jc w:val="both"/>
        <w:rPr>
          <w:rFonts w:ascii="Times New Roman" w:hAnsi="Times New Roman" w:cs="Times New Roman"/>
          <w:sz w:val="24"/>
          <w:szCs w:val="24"/>
        </w:rPr>
      </w:pPr>
      <w:proofErr w:type="gramStart"/>
      <w:r w:rsidRPr="006E2945">
        <w:rPr>
          <w:rFonts w:ascii="Times New Roman" w:hAnsi="Times New Roman" w:cs="Times New Roman"/>
          <w:sz w:val="24"/>
          <w:szCs w:val="24"/>
        </w:rPr>
        <w:t>действующего</w:t>
      </w:r>
      <w:proofErr w:type="gramEnd"/>
      <w:r w:rsidRPr="006E2945">
        <w:rPr>
          <w:rFonts w:ascii="Times New Roman" w:hAnsi="Times New Roman" w:cs="Times New Roman"/>
          <w:sz w:val="24"/>
          <w:szCs w:val="24"/>
        </w:rPr>
        <w:t xml:space="preserve"> на основании ____________________</w:t>
      </w:r>
      <w:r>
        <w:rPr>
          <w:rFonts w:ascii="Times New Roman" w:hAnsi="Times New Roman" w:cs="Times New Roman"/>
          <w:sz w:val="24"/>
          <w:szCs w:val="24"/>
        </w:rPr>
        <w:t>_____________</w:t>
      </w:r>
      <w:r w:rsidRPr="006E2945">
        <w:rPr>
          <w:rFonts w:ascii="Times New Roman" w:hAnsi="Times New Roman" w:cs="Times New Roman"/>
          <w:sz w:val="24"/>
          <w:szCs w:val="24"/>
        </w:rPr>
        <w:t>_____________________,</w:t>
      </w:r>
    </w:p>
    <w:p w:rsidR="0048571E" w:rsidRPr="007D46CB" w:rsidRDefault="0048571E" w:rsidP="0048571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Pr="007D46CB">
        <w:rPr>
          <w:rFonts w:ascii="Times New Roman" w:hAnsi="Times New Roman" w:cs="Times New Roman"/>
          <w:sz w:val="18"/>
          <w:szCs w:val="18"/>
        </w:rPr>
        <w:t>(</w:t>
      </w:r>
      <w:r>
        <w:rPr>
          <w:rFonts w:ascii="Times New Roman" w:hAnsi="Times New Roman" w:cs="Times New Roman"/>
          <w:sz w:val="18"/>
          <w:szCs w:val="18"/>
        </w:rPr>
        <w:t>наименование, дата и номер уполномочивающего документа</w:t>
      </w:r>
      <w:r w:rsidRPr="007D46CB">
        <w:rPr>
          <w:rFonts w:ascii="Times New Roman" w:hAnsi="Times New Roman" w:cs="Times New Roman"/>
          <w:sz w:val="18"/>
          <w:szCs w:val="18"/>
        </w:rPr>
        <w:t>)</w:t>
      </w:r>
    </w:p>
    <w:p w:rsidR="0048571E" w:rsidRPr="009F577E" w:rsidRDefault="0048571E" w:rsidP="002B434D">
      <w:pPr>
        <w:ind w:firstLine="709"/>
        <w:jc w:val="both"/>
        <w:rPr>
          <w:sz w:val="24"/>
          <w:szCs w:val="24"/>
        </w:rPr>
      </w:pPr>
      <w:r w:rsidRPr="006E2945">
        <w:rPr>
          <w:sz w:val="24"/>
          <w:szCs w:val="24"/>
        </w:rPr>
        <w:t xml:space="preserve">принимая  решение об участии в аукционе по продаже окружного государственного </w:t>
      </w:r>
      <w:r w:rsidRPr="009F577E">
        <w:rPr>
          <w:sz w:val="24"/>
          <w:szCs w:val="24"/>
        </w:rPr>
        <w:t xml:space="preserve">имущества – </w:t>
      </w:r>
      <w:r w:rsidR="00E1644C" w:rsidRPr="00E1644C">
        <w:rPr>
          <w:sz w:val="24"/>
          <w:szCs w:val="24"/>
        </w:rPr>
        <w:t xml:space="preserve">нежилые помещения, расположенные в цокольном этаже </w:t>
      </w:r>
      <w:r w:rsidR="00682F51">
        <w:rPr>
          <w:sz w:val="24"/>
          <w:szCs w:val="24"/>
        </w:rPr>
        <w:t>3</w:t>
      </w:r>
      <w:r w:rsidR="00E1644C" w:rsidRPr="00E1644C">
        <w:rPr>
          <w:sz w:val="24"/>
          <w:szCs w:val="24"/>
        </w:rPr>
        <w:t xml:space="preserve"> секции жилого дома № 12 по </w:t>
      </w:r>
      <w:proofErr w:type="spellStart"/>
      <w:r w:rsidR="00E1644C" w:rsidRPr="00E1644C">
        <w:rPr>
          <w:sz w:val="24"/>
          <w:szCs w:val="24"/>
        </w:rPr>
        <w:t>ул</w:t>
      </w:r>
      <w:proofErr w:type="gramStart"/>
      <w:r w:rsidR="00E1644C" w:rsidRPr="00E1644C">
        <w:rPr>
          <w:sz w:val="24"/>
          <w:szCs w:val="24"/>
        </w:rPr>
        <w:t>.В</w:t>
      </w:r>
      <w:proofErr w:type="gramEnd"/>
      <w:r w:rsidR="00E1644C" w:rsidRPr="00E1644C">
        <w:rPr>
          <w:sz w:val="24"/>
          <w:szCs w:val="24"/>
        </w:rPr>
        <w:t>ыучейского</w:t>
      </w:r>
      <w:proofErr w:type="spellEnd"/>
      <w:r w:rsidR="00E1644C" w:rsidRPr="00E1644C">
        <w:rPr>
          <w:sz w:val="24"/>
          <w:szCs w:val="24"/>
        </w:rPr>
        <w:t xml:space="preserve"> в г.Нарьян-Маре, назначение: нежилое, </w:t>
      </w:r>
      <w:r w:rsidR="00682F51" w:rsidRPr="00682F51">
        <w:rPr>
          <w:sz w:val="24"/>
          <w:szCs w:val="24"/>
        </w:rPr>
        <w:t>общая площадь 240,6 кв.м, этаж цокольный, номера на поэтажном плане 1, 3, 4; адрес объекта: Ненецкий автономный округ, г</w:t>
      </w:r>
      <w:proofErr w:type="gramStart"/>
      <w:r w:rsidR="00682F51" w:rsidRPr="00682F51">
        <w:rPr>
          <w:sz w:val="24"/>
          <w:szCs w:val="24"/>
        </w:rPr>
        <w:t>.Н</w:t>
      </w:r>
      <w:proofErr w:type="gramEnd"/>
      <w:r w:rsidR="00682F51" w:rsidRPr="00682F51">
        <w:rPr>
          <w:sz w:val="24"/>
          <w:szCs w:val="24"/>
        </w:rPr>
        <w:t xml:space="preserve">арьян-Мар, </w:t>
      </w:r>
      <w:proofErr w:type="spellStart"/>
      <w:r w:rsidR="00682F51" w:rsidRPr="00682F51">
        <w:rPr>
          <w:sz w:val="24"/>
          <w:szCs w:val="24"/>
        </w:rPr>
        <w:t>ул.Выучейского</w:t>
      </w:r>
      <w:proofErr w:type="spellEnd"/>
      <w:r w:rsidR="00682F51" w:rsidRPr="00682F51">
        <w:rPr>
          <w:sz w:val="24"/>
          <w:szCs w:val="24"/>
        </w:rPr>
        <w:t>, д.12; условный номер 83-29-19/007/2011-309</w:t>
      </w:r>
      <w:r w:rsidR="002B434D">
        <w:rPr>
          <w:sz w:val="24"/>
          <w:szCs w:val="24"/>
        </w:rPr>
        <w:t xml:space="preserve">, </w:t>
      </w:r>
      <w:r w:rsidRPr="009F577E">
        <w:rPr>
          <w:sz w:val="24"/>
          <w:szCs w:val="24"/>
        </w:rPr>
        <w:t>обязуется:</w:t>
      </w:r>
    </w:p>
    <w:p w:rsidR="0048571E" w:rsidRPr="009F577E" w:rsidRDefault="0048571E" w:rsidP="004B353E">
      <w:pPr>
        <w:ind w:firstLine="567"/>
        <w:jc w:val="both"/>
        <w:rPr>
          <w:sz w:val="24"/>
          <w:szCs w:val="24"/>
        </w:rPr>
      </w:pPr>
      <w:proofErr w:type="gramStart"/>
      <w:r w:rsidRPr="009F577E">
        <w:rPr>
          <w:sz w:val="24"/>
          <w:szCs w:val="24"/>
        </w:rPr>
        <w:t>1) соблюдать условия  аукциона, содержащиеся в информационном сообщении о проведении аукциона</w:t>
      </w:r>
      <w:r w:rsidR="004B353E" w:rsidRPr="004B353E">
        <w:rPr>
          <w:sz w:val="24"/>
          <w:szCs w:val="24"/>
        </w:rPr>
        <w:t xml:space="preserve"> </w:t>
      </w:r>
      <w:r w:rsidR="004B353E" w:rsidRPr="006E2945">
        <w:rPr>
          <w:sz w:val="24"/>
          <w:szCs w:val="24"/>
        </w:rPr>
        <w:t xml:space="preserve">по продаже окружного государственного </w:t>
      </w:r>
      <w:r w:rsidR="004B353E" w:rsidRPr="009F577E">
        <w:rPr>
          <w:sz w:val="24"/>
          <w:szCs w:val="24"/>
        </w:rPr>
        <w:t>имущества</w:t>
      </w:r>
      <w:r w:rsidRPr="009F577E">
        <w:rPr>
          <w:sz w:val="24"/>
          <w:szCs w:val="24"/>
        </w:rPr>
        <w:t xml:space="preserve">, </w:t>
      </w:r>
      <w:r w:rsidR="004B353E" w:rsidRPr="001E2057">
        <w:rPr>
          <w:sz w:val="24"/>
          <w:szCs w:val="24"/>
        </w:rPr>
        <w:t xml:space="preserve">опубликованном в </w:t>
      </w:r>
      <w:r w:rsidR="004B353E" w:rsidRPr="001E2057">
        <w:rPr>
          <w:rFonts w:eastAsia="Calibri"/>
          <w:sz w:val="24"/>
          <w:szCs w:val="24"/>
          <w:lang w:eastAsia="en-US"/>
        </w:rPr>
        <w:t>общественно-политической газете Ненецкого автономного округа «</w:t>
      </w:r>
      <w:proofErr w:type="spellStart"/>
      <w:r w:rsidR="004B353E" w:rsidRPr="001E2057">
        <w:rPr>
          <w:rFonts w:eastAsia="Calibri"/>
          <w:sz w:val="24"/>
          <w:szCs w:val="24"/>
          <w:lang w:eastAsia="en-US"/>
        </w:rPr>
        <w:t>Няръяна</w:t>
      </w:r>
      <w:proofErr w:type="spellEnd"/>
      <w:r w:rsidR="004B353E" w:rsidRPr="001E2057">
        <w:rPr>
          <w:rFonts w:eastAsia="Calibri"/>
          <w:sz w:val="24"/>
          <w:szCs w:val="24"/>
          <w:lang w:eastAsia="en-US"/>
        </w:rPr>
        <w:t xml:space="preserve"> </w:t>
      </w:r>
      <w:proofErr w:type="spellStart"/>
      <w:r w:rsidR="004B353E" w:rsidRPr="001E2057">
        <w:rPr>
          <w:rFonts w:eastAsia="Calibri"/>
          <w:sz w:val="24"/>
          <w:szCs w:val="24"/>
          <w:lang w:eastAsia="en-US"/>
        </w:rPr>
        <w:t>вындер</w:t>
      </w:r>
      <w:proofErr w:type="spellEnd"/>
      <w:r w:rsidR="004B353E" w:rsidRPr="001E2057">
        <w:rPr>
          <w:rFonts w:eastAsia="Calibri"/>
          <w:sz w:val="24"/>
          <w:szCs w:val="24"/>
          <w:lang w:eastAsia="en-US"/>
        </w:rPr>
        <w:t xml:space="preserve">» </w:t>
      </w:r>
      <w:r w:rsidR="004B353E" w:rsidRPr="001E2057">
        <w:rPr>
          <w:sz w:val="24"/>
          <w:szCs w:val="24"/>
        </w:rPr>
        <w:t>от «___»________201</w:t>
      </w:r>
      <w:r w:rsidR="00EC26AD">
        <w:rPr>
          <w:sz w:val="24"/>
          <w:szCs w:val="24"/>
        </w:rPr>
        <w:t>2</w:t>
      </w:r>
      <w:r w:rsidR="004B353E" w:rsidRPr="001E2057">
        <w:rPr>
          <w:sz w:val="24"/>
          <w:szCs w:val="24"/>
        </w:rPr>
        <w:t>г. №____, и размещенном на официальном сайте</w:t>
      </w:r>
      <w:r w:rsidR="004B353E" w:rsidRPr="001E2057">
        <w:rPr>
          <w:bCs/>
          <w:sz w:val="24"/>
          <w:szCs w:val="24"/>
        </w:rPr>
        <w:t xml:space="preserve"> Администрации </w:t>
      </w:r>
      <w:r w:rsidR="004B353E" w:rsidRPr="001E2057">
        <w:rPr>
          <w:bCs/>
          <w:sz w:val="24"/>
          <w:szCs w:val="24"/>
        </w:rPr>
        <w:lastRenderedPageBreak/>
        <w:t>Ненецкого автономного округа</w:t>
      </w:r>
      <w:r w:rsidR="004B353E" w:rsidRPr="001E2057">
        <w:rPr>
          <w:sz w:val="24"/>
          <w:szCs w:val="24"/>
        </w:rPr>
        <w:t xml:space="preserve"> в сети Интернет «___»________201</w:t>
      </w:r>
      <w:r w:rsidR="00EC26AD">
        <w:rPr>
          <w:sz w:val="24"/>
          <w:szCs w:val="24"/>
        </w:rPr>
        <w:t>2</w:t>
      </w:r>
      <w:r w:rsidR="004B353E" w:rsidRPr="001E2057">
        <w:rPr>
          <w:sz w:val="24"/>
          <w:szCs w:val="24"/>
        </w:rPr>
        <w:t>г.</w:t>
      </w:r>
      <w:r w:rsidRPr="009F577E">
        <w:rPr>
          <w:sz w:val="24"/>
          <w:szCs w:val="24"/>
        </w:rPr>
        <w:t>, а также порядок проведения аукциона, установленный Положением об организации продажи государственного и муниципального имущества на аукционе, утвержденным Постановлением Правительства Рос</w:t>
      </w:r>
      <w:r>
        <w:rPr>
          <w:sz w:val="24"/>
          <w:szCs w:val="24"/>
        </w:rPr>
        <w:t>сийской</w:t>
      </w:r>
      <w:proofErr w:type="gramEnd"/>
      <w:r>
        <w:rPr>
          <w:sz w:val="24"/>
          <w:szCs w:val="24"/>
        </w:rPr>
        <w:t xml:space="preserve"> Федерации от 12.08.2002 </w:t>
      </w:r>
      <w:r w:rsidRPr="009F577E">
        <w:rPr>
          <w:sz w:val="24"/>
          <w:szCs w:val="24"/>
        </w:rPr>
        <w:t>№ 585;</w:t>
      </w:r>
    </w:p>
    <w:p w:rsidR="004D7E3A" w:rsidRPr="004B353E" w:rsidRDefault="004D7E3A" w:rsidP="004D7E3A">
      <w:pPr>
        <w:ind w:firstLine="567"/>
        <w:jc w:val="both"/>
        <w:rPr>
          <w:sz w:val="24"/>
          <w:szCs w:val="24"/>
        </w:rPr>
      </w:pPr>
      <w:r w:rsidRPr="004D7E3A">
        <w:rPr>
          <w:sz w:val="24"/>
          <w:szCs w:val="24"/>
        </w:rPr>
        <w:t>2) в случае признания победителем аукциона заключить с Продавцом договор</w:t>
      </w:r>
      <w:r w:rsidRPr="005936E9">
        <w:rPr>
          <w:sz w:val="24"/>
          <w:szCs w:val="24"/>
        </w:rPr>
        <w:t xml:space="preserve">      </w:t>
      </w:r>
      <w:r>
        <w:rPr>
          <w:sz w:val="24"/>
          <w:szCs w:val="24"/>
        </w:rPr>
        <w:t xml:space="preserve"> купли-продажи не ранее 10 рабочих дней и не позднее 15 рабочих дней</w:t>
      </w:r>
      <w:r w:rsidRPr="004B353E">
        <w:rPr>
          <w:sz w:val="24"/>
          <w:szCs w:val="24"/>
        </w:rPr>
        <w:t xml:space="preserve"> с</w:t>
      </w:r>
      <w:r>
        <w:rPr>
          <w:sz w:val="24"/>
          <w:szCs w:val="24"/>
        </w:rPr>
        <w:t>о дня подведения итогов аукциона,</w:t>
      </w:r>
      <w:r w:rsidRPr="004B353E">
        <w:rPr>
          <w:sz w:val="24"/>
          <w:szCs w:val="24"/>
        </w:rPr>
        <w:t xml:space="preserve"> и произвести оплату стоимости имущества, установленной по результатам аукциона, в сроки и на счет, определяемые договором купли-продажи.</w:t>
      </w:r>
    </w:p>
    <w:p w:rsidR="0048571E" w:rsidRPr="004B353E" w:rsidRDefault="0048571E" w:rsidP="0048571E">
      <w:pPr>
        <w:jc w:val="both"/>
        <w:rPr>
          <w:sz w:val="24"/>
          <w:szCs w:val="24"/>
        </w:rPr>
      </w:pPr>
      <w:r w:rsidRPr="004B353E">
        <w:rPr>
          <w:sz w:val="24"/>
          <w:szCs w:val="24"/>
        </w:rPr>
        <w:t xml:space="preserve">Адрес и банковские реквизиты Претендента (в том числе почтовый адрес для высылки </w:t>
      </w:r>
      <w:proofErr w:type="gramStart"/>
      <w:r w:rsidRPr="004B353E">
        <w:rPr>
          <w:sz w:val="24"/>
          <w:szCs w:val="24"/>
        </w:rPr>
        <w:t>уведомлений</w:t>
      </w:r>
      <w:proofErr w:type="gramEnd"/>
      <w:r w:rsidRPr="004B353E">
        <w:rPr>
          <w:sz w:val="24"/>
          <w:szCs w:val="24"/>
        </w:rPr>
        <w:t xml:space="preserve"> о результатах рассмотрений предоставленной Продавцу заявки и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71E" w:rsidRPr="004B353E" w:rsidRDefault="0048571E" w:rsidP="0048571E">
      <w:pPr>
        <w:jc w:val="both"/>
        <w:rPr>
          <w:sz w:val="24"/>
          <w:szCs w:val="24"/>
        </w:rPr>
      </w:pPr>
    </w:p>
    <w:p w:rsidR="0048571E" w:rsidRPr="004B353E" w:rsidRDefault="0048571E" w:rsidP="0048571E">
      <w:pPr>
        <w:jc w:val="both"/>
        <w:rPr>
          <w:sz w:val="24"/>
          <w:szCs w:val="24"/>
        </w:rPr>
      </w:pPr>
      <w:r w:rsidRPr="004B353E">
        <w:rPr>
          <w:sz w:val="24"/>
          <w:szCs w:val="24"/>
        </w:rPr>
        <w:t>Приложения: документы согласно описи на</w:t>
      </w:r>
      <w:proofErr w:type="gramStart"/>
      <w:r w:rsidRPr="004B353E">
        <w:rPr>
          <w:sz w:val="24"/>
          <w:szCs w:val="24"/>
        </w:rPr>
        <w:t xml:space="preserve"> ________(__________________________) </w:t>
      </w:r>
      <w:proofErr w:type="gramEnd"/>
      <w:r w:rsidRPr="004B353E">
        <w:rPr>
          <w:sz w:val="24"/>
          <w:szCs w:val="24"/>
        </w:rPr>
        <w:t>листах.</w:t>
      </w:r>
    </w:p>
    <w:p w:rsidR="0048571E" w:rsidRPr="004B353E" w:rsidRDefault="0048571E" w:rsidP="0048571E">
      <w:pPr>
        <w:pStyle w:val="ConsPlusNonformat"/>
        <w:widowControl/>
        <w:jc w:val="both"/>
        <w:rPr>
          <w:rFonts w:ascii="Times New Roman" w:hAnsi="Times New Roman" w:cs="Times New Roman"/>
          <w:sz w:val="24"/>
          <w:szCs w:val="24"/>
        </w:rPr>
      </w:pPr>
      <w:r w:rsidRPr="004B353E">
        <w:rPr>
          <w:sz w:val="24"/>
          <w:szCs w:val="24"/>
        </w:rPr>
        <w:t xml:space="preserve">   </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Подпись Претендента (его полномочного представителя)</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 </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____________________________ (___________________)</w:t>
      </w:r>
    </w:p>
    <w:p w:rsidR="0048571E" w:rsidRPr="009F577E" w:rsidRDefault="0048571E" w:rsidP="0048571E">
      <w:pPr>
        <w:pStyle w:val="ConsPlusNonformat"/>
        <w:widowControl/>
        <w:jc w:val="both"/>
        <w:rPr>
          <w:rFonts w:ascii="Times New Roman" w:hAnsi="Times New Roman" w:cs="Times New Roman"/>
          <w:sz w:val="18"/>
          <w:szCs w:val="18"/>
        </w:rPr>
      </w:pPr>
      <w:r w:rsidRPr="009F577E">
        <w:rPr>
          <w:rFonts w:ascii="Times New Roman" w:hAnsi="Times New Roman" w:cs="Times New Roman"/>
          <w:sz w:val="18"/>
          <w:szCs w:val="18"/>
        </w:rPr>
        <w:t xml:space="preserve">              </w:t>
      </w:r>
      <w:r>
        <w:rPr>
          <w:rFonts w:ascii="Times New Roman" w:hAnsi="Times New Roman" w:cs="Times New Roman"/>
          <w:sz w:val="18"/>
          <w:szCs w:val="18"/>
        </w:rPr>
        <w:t xml:space="preserve">                                                                </w:t>
      </w:r>
      <w:r w:rsidR="0045052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F577E">
        <w:rPr>
          <w:rFonts w:ascii="Times New Roman" w:hAnsi="Times New Roman" w:cs="Times New Roman"/>
          <w:sz w:val="18"/>
          <w:szCs w:val="18"/>
        </w:rPr>
        <w:t>(расшифровка подписи)</w:t>
      </w:r>
    </w:p>
    <w:p w:rsidR="0048571E" w:rsidRPr="00AC1435" w:rsidRDefault="0048571E" w:rsidP="0048571E">
      <w:pPr>
        <w:pStyle w:val="ConsPlusNonformat"/>
        <w:widowControl/>
        <w:jc w:val="both"/>
        <w:rPr>
          <w:rFonts w:ascii="Times New Roman" w:hAnsi="Times New Roman" w:cs="Times New Roman"/>
        </w:rPr>
      </w:pP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М.П.                                               «___»____________201</w:t>
      </w:r>
      <w:r w:rsidR="00EC26AD">
        <w:rPr>
          <w:rFonts w:ascii="Times New Roman" w:hAnsi="Times New Roman" w:cs="Times New Roman"/>
          <w:sz w:val="24"/>
          <w:szCs w:val="24"/>
        </w:rPr>
        <w:t>2</w:t>
      </w:r>
      <w:r w:rsidRPr="004B353E">
        <w:rPr>
          <w:rFonts w:ascii="Times New Roman" w:hAnsi="Times New Roman" w:cs="Times New Roman"/>
          <w:sz w:val="24"/>
          <w:szCs w:val="24"/>
        </w:rPr>
        <w:t>г.</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                     </w:t>
      </w:r>
    </w:p>
    <w:p w:rsidR="0048571E" w:rsidRPr="004B353E" w:rsidRDefault="0048571E" w:rsidP="0048571E">
      <w:pPr>
        <w:pStyle w:val="ConsPlusNonformat"/>
        <w:widowControl/>
        <w:jc w:val="both"/>
        <w:rPr>
          <w:rFonts w:ascii="Times New Roman" w:hAnsi="Times New Roman" w:cs="Times New Roman"/>
          <w:sz w:val="24"/>
          <w:szCs w:val="24"/>
        </w:rPr>
      </w:pP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 </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Заявка принята Продавцом:</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 </w:t>
      </w: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 xml:space="preserve"> ____ час</w:t>
      </w:r>
      <w:proofErr w:type="gramStart"/>
      <w:r w:rsidRPr="004B353E">
        <w:rPr>
          <w:rFonts w:ascii="Times New Roman" w:hAnsi="Times New Roman" w:cs="Times New Roman"/>
          <w:sz w:val="24"/>
          <w:szCs w:val="24"/>
        </w:rPr>
        <w:t>.</w:t>
      </w:r>
      <w:proofErr w:type="gramEnd"/>
      <w:r w:rsidRPr="004B353E">
        <w:rPr>
          <w:rFonts w:ascii="Times New Roman" w:hAnsi="Times New Roman" w:cs="Times New Roman"/>
          <w:sz w:val="24"/>
          <w:szCs w:val="24"/>
        </w:rPr>
        <w:t xml:space="preserve"> ____ </w:t>
      </w:r>
      <w:proofErr w:type="gramStart"/>
      <w:r w:rsidRPr="004B353E">
        <w:rPr>
          <w:rFonts w:ascii="Times New Roman" w:hAnsi="Times New Roman" w:cs="Times New Roman"/>
          <w:sz w:val="24"/>
          <w:szCs w:val="24"/>
        </w:rPr>
        <w:t>м</w:t>
      </w:r>
      <w:proofErr w:type="gramEnd"/>
      <w:r w:rsidRPr="004B353E">
        <w:rPr>
          <w:rFonts w:ascii="Times New Roman" w:hAnsi="Times New Roman" w:cs="Times New Roman"/>
          <w:sz w:val="24"/>
          <w:szCs w:val="24"/>
        </w:rPr>
        <w:t>ин.     "__" ______________ 201</w:t>
      </w:r>
      <w:r w:rsidR="00EC26AD">
        <w:rPr>
          <w:rFonts w:ascii="Times New Roman" w:hAnsi="Times New Roman" w:cs="Times New Roman"/>
          <w:sz w:val="24"/>
          <w:szCs w:val="24"/>
        </w:rPr>
        <w:t>2</w:t>
      </w:r>
      <w:r w:rsidRPr="004B353E">
        <w:rPr>
          <w:rFonts w:ascii="Times New Roman" w:hAnsi="Times New Roman" w:cs="Times New Roman"/>
          <w:sz w:val="24"/>
          <w:szCs w:val="24"/>
        </w:rPr>
        <w:t xml:space="preserve"> г. за № _______</w:t>
      </w:r>
    </w:p>
    <w:p w:rsidR="0048571E" w:rsidRPr="004B353E" w:rsidRDefault="0048571E" w:rsidP="0048571E">
      <w:pPr>
        <w:pStyle w:val="ConsPlusNonformat"/>
        <w:widowControl/>
        <w:jc w:val="both"/>
        <w:rPr>
          <w:rFonts w:ascii="Times New Roman" w:hAnsi="Times New Roman" w:cs="Times New Roman"/>
          <w:sz w:val="24"/>
          <w:szCs w:val="24"/>
        </w:rPr>
      </w:pPr>
    </w:p>
    <w:p w:rsidR="0048571E" w:rsidRPr="004B353E" w:rsidRDefault="0048571E" w:rsidP="0048571E">
      <w:pPr>
        <w:pStyle w:val="ConsPlusNonformat"/>
        <w:widowControl/>
        <w:jc w:val="both"/>
        <w:rPr>
          <w:rFonts w:ascii="Times New Roman" w:hAnsi="Times New Roman" w:cs="Times New Roman"/>
          <w:sz w:val="24"/>
          <w:szCs w:val="24"/>
        </w:rPr>
      </w:pPr>
      <w:r w:rsidRPr="004B353E">
        <w:rPr>
          <w:rFonts w:ascii="Times New Roman" w:hAnsi="Times New Roman" w:cs="Times New Roman"/>
          <w:sz w:val="24"/>
          <w:szCs w:val="24"/>
        </w:rPr>
        <w:t>Представитель Продавца</w:t>
      </w:r>
      <w:proofErr w:type="gramStart"/>
      <w:r w:rsidRPr="004B353E">
        <w:rPr>
          <w:rFonts w:ascii="Times New Roman" w:hAnsi="Times New Roman" w:cs="Times New Roman"/>
          <w:sz w:val="24"/>
          <w:szCs w:val="24"/>
        </w:rPr>
        <w:t xml:space="preserve"> ____________________________ (___________________)</w:t>
      </w:r>
      <w:proofErr w:type="gramEnd"/>
    </w:p>
    <w:p w:rsidR="0048571E" w:rsidRPr="009F577E" w:rsidRDefault="0048571E" w:rsidP="0048571E">
      <w:pPr>
        <w:pStyle w:val="ConsPlusNonformat"/>
        <w:widowControl/>
        <w:jc w:val="both"/>
        <w:rPr>
          <w:rFonts w:ascii="Times New Roman" w:hAnsi="Times New Roman" w:cs="Times New Roman"/>
          <w:sz w:val="18"/>
          <w:szCs w:val="18"/>
        </w:rPr>
      </w:pPr>
      <w:r w:rsidRPr="009F577E">
        <w:rPr>
          <w:rFonts w:ascii="Times New Roman" w:hAnsi="Times New Roman" w:cs="Times New Roman"/>
          <w:sz w:val="18"/>
          <w:szCs w:val="18"/>
        </w:rPr>
        <w:t xml:space="preserve">              </w:t>
      </w:r>
      <w:r>
        <w:rPr>
          <w:rFonts w:ascii="Times New Roman" w:hAnsi="Times New Roman" w:cs="Times New Roman"/>
          <w:sz w:val="18"/>
          <w:szCs w:val="18"/>
        </w:rPr>
        <w:t xml:space="preserve">                                                                                                                  </w:t>
      </w:r>
      <w:r w:rsidR="0045052C">
        <w:rPr>
          <w:rFonts w:ascii="Times New Roman" w:hAnsi="Times New Roman" w:cs="Times New Roman"/>
          <w:sz w:val="18"/>
          <w:szCs w:val="18"/>
        </w:rPr>
        <w:t xml:space="preserve">              </w:t>
      </w:r>
      <w:r w:rsidRPr="009F577E">
        <w:rPr>
          <w:rFonts w:ascii="Times New Roman" w:hAnsi="Times New Roman" w:cs="Times New Roman"/>
          <w:sz w:val="18"/>
          <w:szCs w:val="18"/>
        </w:rPr>
        <w:t>(расшифровка подписи)</w:t>
      </w:r>
    </w:p>
    <w:p w:rsidR="0048571E" w:rsidRPr="00C861A4" w:rsidRDefault="0048571E" w:rsidP="0048571E">
      <w:pPr>
        <w:pStyle w:val="ConsPlusNonformat"/>
        <w:widowControl/>
        <w:jc w:val="both"/>
        <w:rPr>
          <w:rFonts w:ascii="Times New Roman" w:hAnsi="Times New Roman" w:cs="Times New Roman"/>
          <w:sz w:val="26"/>
          <w:szCs w:val="26"/>
        </w:rPr>
      </w:pPr>
    </w:p>
    <w:p w:rsidR="0048571E" w:rsidRPr="00C861A4" w:rsidRDefault="0048571E" w:rsidP="0048571E">
      <w:pPr>
        <w:pStyle w:val="ConsPlusNonformat"/>
        <w:widowControl/>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2B434D" w:rsidRDefault="002B434D" w:rsidP="0048571E">
      <w:pPr>
        <w:autoSpaceDE w:val="0"/>
        <w:autoSpaceDN w:val="0"/>
        <w:adjustRightInd w:val="0"/>
        <w:ind w:firstLine="540"/>
        <w:jc w:val="right"/>
        <w:rPr>
          <w:sz w:val="26"/>
          <w:szCs w:val="26"/>
        </w:rPr>
      </w:pPr>
    </w:p>
    <w:p w:rsidR="002B434D" w:rsidRDefault="002B434D" w:rsidP="0048571E">
      <w:pPr>
        <w:autoSpaceDE w:val="0"/>
        <w:autoSpaceDN w:val="0"/>
        <w:adjustRightInd w:val="0"/>
        <w:ind w:firstLine="540"/>
        <w:jc w:val="right"/>
        <w:rPr>
          <w:sz w:val="26"/>
          <w:szCs w:val="26"/>
        </w:rPr>
      </w:pPr>
    </w:p>
    <w:p w:rsidR="002B434D" w:rsidRDefault="002B434D" w:rsidP="0048571E">
      <w:pPr>
        <w:autoSpaceDE w:val="0"/>
        <w:autoSpaceDN w:val="0"/>
        <w:adjustRightInd w:val="0"/>
        <w:ind w:firstLine="540"/>
        <w:jc w:val="right"/>
        <w:rPr>
          <w:sz w:val="26"/>
          <w:szCs w:val="26"/>
        </w:rPr>
      </w:pPr>
    </w:p>
    <w:p w:rsidR="002B434D" w:rsidRDefault="002B434D"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ind w:firstLine="540"/>
        <w:jc w:val="right"/>
        <w:rPr>
          <w:sz w:val="26"/>
          <w:szCs w:val="26"/>
        </w:rPr>
      </w:pPr>
    </w:p>
    <w:p w:rsidR="0048571E" w:rsidRDefault="0048571E" w:rsidP="0048571E">
      <w:pPr>
        <w:autoSpaceDE w:val="0"/>
        <w:autoSpaceDN w:val="0"/>
        <w:adjustRightInd w:val="0"/>
        <w:jc w:val="right"/>
        <w:rPr>
          <w:sz w:val="24"/>
          <w:szCs w:val="24"/>
        </w:rPr>
      </w:pPr>
    </w:p>
    <w:p w:rsidR="00E1644C" w:rsidRDefault="00E1644C" w:rsidP="0048571E">
      <w:pPr>
        <w:autoSpaceDE w:val="0"/>
        <w:autoSpaceDN w:val="0"/>
        <w:adjustRightInd w:val="0"/>
        <w:jc w:val="right"/>
        <w:rPr>
          <w:sz w:val="24"/>
          <w:szCs w:val="24"/>
        </w:rPr>
      </w:pPr>
    </w:p>
    <w:p w:rsidR="0048571E" w:rsidRDefault="0048571E" w:rsidP="0048571E">
      <w:pPr>
        <w:autoSpaceDE w:val="0"/>
        <w:autoSpaceDN w:val="0"/>
        <w:adjustRightInd w:val="0"/>
        <w:jc w:val="right"/>
        <w:rPr>
          <w:sz w:val="24"/>
          <w:szCs w:val="24"/>
        </w:rPr>
      </w:pPr>
    </w:p>
    <w:p w:rsidR="000D2A1A" w:rsidRDefault="0048571E" w:rsidP="0048571E">
      <w:pPr>
        <w:autoSpaceDE w:val="0"/>
        <w:autoSpaceDN w:val="0"/>
        <w:adjustRightInd w:val="0"/>
        <w:jc w:val="right"/>
        <w:rPr>
          <w:sz w:val="24"/>
          <w:szCs w:val="24"/>
        </w:rPr>
      </w:pPr>
      <w:r>
        <w:rPr>
          <w:sz w:val="24"/>
          <w:szCs w:val="24"/>
        </w:rPr>
        <w:t>Приложение № 2</w:t>
      </w:r>
    </w:p>
    <w:p w:rsidR="000D2A1A" w:rsidRDefault="000D2A1A" w:rsidP="004B353E">
      <w:pPr>
        <w:autoSpaceDE w:val="0"/>
        <w:autoSpaceDN w:val="0"/>
        <w:adjustRightInd w:val="0"/>
        <w:jc w:val="right"/>
        <w:rPr>
          <w:sz w:val="24"/>
          <w:szCs w:val="24"/>
        </w:rPr>
      </w:pPr>
      <w:r>
        <w:rPr>
          <w:sz w:val="24"/>
          <w:szCs w:val="24"/>
        </w:rPr>
        <w:t xml:space="preserve">к информационному сообщению </w:t>
      </w:r>
    </w:p>
    <w:p w:rsidR="004B353E" w:rsidRDefault="004B353E" w:rsidP="0045052C">
      <w:pPr>
        <w:rPr>
          <w:sz w:val="26"/>
          <w:szCs w:val="26"/>
        </w:rPr>
      </w:pPr>
    </w:p>
    <w:p w:rsidR="0048571E" w:rsidRPr="0045052C" w:rsidRDefault="0048571E" w:rsidP="0048571E">
      <w:pPr>
        <w:jc w:val="center"/>
        <w:rPr>
          <w:b/>
          <w:sz w:val="24"/>
          <w:szCs w:val="24"/>
        </w:rPr>
      </w:pPr>
      <w:r w:rsidRPr="0045052C">
        <w:rPr>
          <w:b/>
          <w:sz w:val="24"/>
          <w:szCs w:val="24"/>
        </w:rPr>
        <w:t>ДОГОВОР О ЗАДАТКЕ № ___</w:t>
      </w:r>
    </w:p>
    <w:p w:rsidR="00A6044F" w:rsidRPr="0045052C" w:rsidRDefault="00A6044F" w:rsidP="0048571E">
      <w:pPr>
        <w:jc w:val="center"/>
        <w:rPr>
          <w:b/>
          <w:sz w:val="24"/>
          <w:szCs w:val="24"/>
        </w:rPr>
      </w:pPr>
    </w:p>
    <w:p w:rsidR="0048571E" w:rsidRPr="0045052C" w:rsidRDefault="0048571E" w:rsidP="0048571E">
      <w:pPr>
        <w:rPr>
          <w:sz w:val="24"/>
          <w:szCs w:val="24"/>
        </w:rPr>
      </w:pPr>
      <w:r w:rsidRPr="0045052C">
        <w:rPr>
          <w:sz w:val="24"/>
          <w:szCs w:val="24"/>
        </w:rPr>
        <w:t>г. Нарьян-Мар                                                                                     «___»_______________201</w:t>
      </w:r>
      <w:r w:rsidR="00EC26AD">
        <w:rPr>
          <w:sz w:val="24"/>
          <w:szCs w:val="24"/>
        </w:rPr>
        <w:t>2</w:t>
      </w:r>
      <w:r w:rsidRPr="0045052C">
        <w:rPr>
          <w:sz w:val="24"/>
          <w:szCs w:val="24"/>
        </w:rPr>
        <w:t>г.</w:t>
      </w:r>
    </w:p>
    <w:p w:rsidR="0048571E" w:rsidRPr="0045052C" w:rsidRDefault="0048571E" w:rsidP="0048571E">
      <w:pPr>
        <w:rPr>
          <w:sz w:val="24"/>
          <w:szCs w:val="24"/>
        </w:rPr>
      </w:pPr>
    </w:p>
    <w:p w:rsidR="0048571E" w:rsidRPr="0045052C" w:rsidRDefault="0048571E" w:rsidP="00A6044F">
      <w:pPr>
        <w:ind w:firstLine="709"/>
        <w:rPr>
          <w:sz w:val="24"/>
          <w:szCs w:val="24"/>
        </w:rPr>
      </w:pPr>
      <w:r w:rsidRPr="0045052C">
        <w:rPr>
          <w:sz w:val="24"/>
          <w:szCs w:val="24"/>
        </w:rPr>
        <w:t xml:space="preserve">Управление государственного имущества Ненецкого автономного округа, именуемое </w:t>
      </w:r>
      <w:r w:rsidR="00A6044F" w:rsidRPr="0045052C">
        <w:rPr>
          <w:sz w:val="24"/>
          <w:szCs w:val="24"/>
        </w:rPr>
        <w:t xml:space="preserve">в дальнейшем «Продавец», в лице </w:t>
      </w:r>
      <w:r w:rsidRPr="0045052C">
        <w:rPr>
          <w:sz w:val="24"/>
          <w:szCs w:val="24"/>
        </w:rPr>
        <w:t>______________________</w:t>
      </w:r>
      <w:r w:rsidR="00A6044F" w:rsidRPr="0045052C">
        <w:rPr>
          <w:sz w:val="24"/>
          <w:szCs w:val="24"/>
        </w:rPr>
        <w:t>____________________________</w:t>
      </w:r>
      <w:r w:rsidRPr="0045052C">
        <w:rPr>
          <w:sz w:val="24"/>
          <w:szCs w:val="24"/>
        </w:rPr>
        <w:t>,</w:t>
      </w:r>
    </w:p>
    <w:p w:rsidR="0048571E" w:rsidRPr="0045052C" w:rsidRDefault="00A6044F" w:rsidP="0048571E">
      <w:pPr>
        <w:jc w:val="both"/>
        <w:rPr>
          <w:sz w:val="24"/>
          <w:szCs w:val="24"/>
        </w:rPr>
      </w:pPr>
      <w:proofErr w:type="gramStart"/>
      <w:r w:rsidRPr="0045052C">
        <w:rPr>
          <w:sz w:val="24"/>
          <w:szCs w:val="24"/>
        </w:rPr>
        <w:t>действующего</w:t>
      </w:r>
      <w:proofErr w:type="gramEnd"/>
      <w:r w:rsidRPr="0045052C">
        <w:rPr>
          <w:sz w:val="24"/>
          <w:szCs w:val="24"/>
        </w:rPr>
        <w:t xml:space="preserve"> </w:t>
      </w:r>
      <w:r w:rsidR="0048571E" w:rsidRPr="0045052C">
        <w:rPr>
          <w:sz w:val="24"/>
          <w:szCs w:val="24"/>
        </w:rPr>
        <w:t>на основании _________________________</w:t>
      </w:r>
      <w:r w:rsidRPr="0045052C">
        <w:rPr>
          <w:sz w:val="24"/>
          <w:szCs w:val="24"/>
        </w:rPr>
        <w:t>_____________________________</w:t>
      </w:r>
    </w:p>
    <w:p w:rsidR="00A6044F" w:rsidRPr="0045052C" w:rsidRDefault="0048571E" w:rsidP="0048571E">
      <w:pPr>
        <w:jc w:val="both"/>
        <w:rPr>
          <w:sz w:val="24"/>
          <w:szCs w:val="24"/>
        </w:rPr>
      </w:pPr>
      <w:r w:rsidRPr="0045052C">
        <w:rPr>
          <w:sz w:val="24"/>
          <w:szCs w:val="24"/>
        </w:rPr>
        <w:t>__________________________________</w:t>
      </w:r>
      <w:r w:rsidR="00A6044F" w:rsidRPr="0045052C">
        <w:rPr>
          <w:sz w:val="24"/>
          <w:szCs w:val="24"/>
        </w:rPr>
        <w:t>______________________________</w:t>
      </w:r>
      <w:r w:rsidRPr="0045052C">
        <w:rPr>
          <w:sz w:val="24"/>
          <w:szCs w:val="24"/>
        </w:rPr>
        <w:t>, с одной стороны,</w:t>
      </w:r>
    </w:p>
    <w:p w:rsidR="0048571E" w:rsidRPr="0045052C" w:rsidRDefault="00A6044F" w:rsidP="0048571E">
      <w:pPr>
        <w:jc w:val="both"/>
        <w:rPr>
          <w:sz w:val="24"/>
          <w:szCs w:val="24"/>
        </w:rPr>
      </w:pPr>
      <w:r w:rsidRPr="0045052C">
        <w:rPr>
          <w:sz w:val="24"/>
          <w:szCs w:val="24"/>
        </w:rPr>
        <w:t xml:space="preserve">и </w:t>
      </w:r>
      <w:r w:rsidR="0048571E" w:rsidRPr="0045052C">
        <w:rPr>
          <w:sz w:val="24"/>
          <w:szCs w:val="24"/>
        </w:rPr>
        <w:t>_______________________________________________</w:t>
      </w:r>
      <w:r w:rsidRPr="0045052C">
        <w:rPr>
          <w:sz w:val="24"/>
          <w:szCs w:val="24"/>
        </w:rPr>
        <w:t>_____________________________</w:t>
      </w:r>
      <w:r w:rsidR="0048571E" w:rsidRPr="0045052C">
        <w:rPr>
          <w:sz w:val="24"/>
          <w:szCs w:val="24"/>
        </w:rPr>
        <w:t>, именуемое в дальнейшем «Претендент», в лице _________</w:t>
      </w:r>
      <w:r w:rsidRPr="0045052C">
        <w:rPr>
          <w:sz w:val="24"/>
          <w:szCs w:val="24"/>
        </w:rPr>
        <w:t>_____________________________</w:t>
      </w:r>
    </w:p>
    <w:p w:rsidR="0048571E" w:rsidRPr="0045052C" w:rsidRDefault="0048571E" w:rsidP="0048571E">
      <w:pPr>
        <w:jc w:val="both"/>
        <w:rPr>
          <w:sz w:val="24"/>
          <w:szCs w:val="24"/>
        </w:rPr>
      </w:pPr>
      <w:r w:rsidRPr="0045052C">
        <w:rPr>
          <w:sz w:val="24"/>
          <w:szCs w:val="24"/>
        </w:rPr>
        <w:t>_______________________________________________________________________________,</w:t>
      </w:r>
    </w:p>
    <w:p w:rsidR="0048571E" w:rsidRPr="0045052C" w:rsidRDefault="0048571E" w:rsidP="0048571E">
      <w:pPr>
        <w:jc w:val="both"/>
        <w:rPr>
          <w:sz w:val="24"/>
          <w:szCs w:val="24"/>
        </w:rPr>
      </w:pPr>
      <w:proofErr w:type="gramStart"/>
      <w:r w:rsidRPr="0045052C">
        <w:rPr>
          <w:sz w:val="24"/>
          <w:szCs w:val="24"/>
        </w:rPr>
        <w:t>действующего на основании ______________________________________, с другой стороны,</w:t>
      </w:r>
      <w:r w:rsidR="00BA25CD">
        <w:rPr>
          <w:sz w:val="24"/>
          <w:szCs w:val="24"/>
        </w:rPr>
        <w:t xml:space="preserve"> далее совместно именуемые «Стороны»,</w:t>
      </w:r>
      <w:r w:rsidRPr="0045052C">
        <w:rPr>
          <w:sz w:val="24"/>
          <w:szCs w:val="24"/>
        </w:rPr>
        <w:t xml:space="preserve"> в соответствии со статьями 380, 381 и 428 Гражданского кодекса Российской Федерации, </w:t>
      </w:r>
      <w:r w:rsidRPr="00335674">
        <w:rPr>
          <w:sz w:val="24"/>
          <w:szCs w:val="24"/>
        </w:rPr>
        <w:t xml:space="preserve">распоряжением Управления </w:t>
      </w:r>
      <w:r w:rsidRPr="00B83660">
        <w:rPr>
          <w:sz w:val="24"/>
          <w:szCs w:val="24"/>
        </w:rPr>
        <w:t>государственного имущества</w:t>
      </w:r>
      <w:r w:rsidR="00326595" w:rsidRPr="00B83660">
        <w:rPr>
          <w:sz w:val="24"/>
          <w:szCs w:val="24"/>
        </w:rPr>
        <w:t xml:space="preserve"> Ненецкого автономного округа</w:t>
      </w:r>
      <w:r w:rsidR="005936E9" w:rsidRPr="00B83660">
        <w:rPr>
          <w:sz w:val="24"/>
          <w:szCs w:val="24"/>
        </w:rPr>
        <w:t xml:space="preserve"> от </w:t>
      </w:r>
      <w:r w:rsidR="00B83660" w:rsidRPr="00B83660">
        <w:rPr>
          <w:sz w:val="24"/>
          <w:szCs w:val="24"/>
        </w:rPr>
        <w:t>02 мая</w:t>
      </w:r>
      <w:r w:rsidR="00335674" w:rsidRPr="00B83660">
        <w:rPr>
          <w:sz w:val="24"/>
          <w:szCs w:val="24"/>
        </w:rPr>
        <w:t xml:space="preserve"> </w:t>
      </w:r>
      <w:r w:rsidR="00C87526" w:rsidRPr="00B83660">
        <w:rPr>
          <w:sz w:val="24"/>
          <w:szCs w:val="24"/>
        </w:rPr>
        <w:t>201</w:t>
      </w:r>
      <w:r w:rsidR="00EC26AD" w:rsidRPr="00B83660">
        <w:rPr>
          <w:sz w:val="24"/>
          <w:szCs w:val="24"/>
        </w:rPr>
        <w:t>2</w:t>
      </w:r>
      <w:r w:rsidR="00C87526" w:rsidRPr="00B83660">
        <w:rPr>
          <w:sz w:val="24"/>
          <w:szCs w:val="24"/>
        </w:rPr>
        <w:t xml:space="preserve"> №</w:t>
      </w:r>
      <w:r w:rsidR="00335674" w:rsidRPr="00B83660">
        <w:rPr>
          <w:sz w:val="24"/>
          <w:szCs w:val="24"/>
        </w:rPr>
        <w:t xml:space="preserve"> </w:t>
      </w:r>
      <w:r w:rsidR="00B83660" w:rsidRPr="00B83660">
        <w:rPr>
          <w:sz w:val="24"/>
          <w:szCs w:val="24"/>
        </w:rPr>
        <w:t>121</w:t>
      </w:r>
      <w:r w:rsidR="00C87526" w:rsidRPr="00B83660">
        <w:rPr>
          <w:sz w:val="24"/>
          <w:szCs w:val="24"/>
        </w:rPr>
        <w:t xml:space="preserve"> «Об</w:t>
      </w:r>
      <w:r w:rsidR="00C87526" w:rsidRPr="00335674">
        <w:rPr>
          <w:sz w:val="24"/>
          <w:szCs w:val="24"/>
        </w:rPr>
        <w:t xml:space="preserve"> организации и проведении аукциона по продаже окружного</w:t>
      </w:r>
      <w:r w:rsidR="00C87526">
        <w:rPr>
          <w:sz w:val="24"/>
          <w:szCs w:val="24"/>
        </w:rPr>
        <w:t xml:space="preserve"> государственного имущества»</w:t>
      </w:r>
      <w:r w:rsidRPr="0045052C">
        <w:rPr>
          <w:sz w:val="24"/>
          <w:szCs w:val="24"/>
        </w:rPr>
        <w:t xml:space="preserve">, положениями информационного сообщения о </w:t>
      </w:r>
      <w:r w:rsidR="00C87526" w:rsidRPr="009F577E">
        <w:rPr>
          <w:sz w:val="24"/>
          <w:szCs w:val="24"/>
        </w:rPr>
        <w:t>проведении аукциона</w:t>
      </w:r>
      <w:r w:rsidR="00C87526" w:rsidRPr="004B353E">
        <w:rPr>
          <w:sz w:val="24"/>
          <w:szCs w:val="24"/>
        </w:rPr>
        <w:t xml:space="preserve"> </w:t>
      </w:r>
      <w:r w:rsidR="00C87526" w:rsidRPr="006E2945">
        <w:rPr>
          <w:sz w:val="24"/>
          <w:szCs w:val="24"/>
        </w:rPr>
        <w:t xml:space="preserve">по продаже окружного государственного </w:t>
      </w:r>
      <w:r w:rsidR="00C87526" w:rsidRPr="009F577E">
        <w:rPr>
          <w:sz w:val="24"/>
          <w:szCs w:val="24"/>
        </w:rPr>
        <w:t>имущества</w:t>
      </w:r>
      <w:r w:rsidRPr="0045052C">
        <w:rPr>
          <w:sz w:val="24"/>
          <w:szCs w:val="24"/>
        </w:rPr>
        <w:t xml:space="preserve">, опубликованного </w:t>
      </w:r>
      <w:r w:rsidR="0045052C" w:rsidRPr="001E2057">
        <w:rPr>
          <w:sz w:val="24"/>
          <w:szCs w:val="24"/>
        </w:rPr>
        <w:t xml:space="preserve">в </w:t>
      </w:r>
      <w:r w:rsidR="0045052C" w:rsidRPr="001E2057">
        <w:rPr>
          <w:rFonts w:eastAsia="Calibri"/>
          <w:sz w:val="24"/>
          <w:szCs w:val="24"/>
          <w:lang w:eastAsia="en-US"/>
        </w:rPr>
        <w:t>общественно-политической газете Ненецкого</w:t>
      </w:r>
      <w:proofErr w:type="gramEnd"/>
      <w:r w:rsidR="0045052C" w:rsidRPr="001E2057">
        <w:rPr>
          <w:rFonts w:eastAsia="Calibri"/>
          <w:sz w:val="24"/>
          <w:szCs w:val="24"/>
          <w:lang w:eastAsia="en-US"/>
        </w:rPr>
        <w:t xml:space="preserve"> </w:t>
      </w:r>
      <w:proofErr w:type="gramStart"/>
      <w:r w:rsidR="0045052C" w:rsidRPr="001E2057">
        <w:rPr>
          <w:rFonts w:eastAsia="Calibri"/>
          <w:sz w:val="24"/>
          <w:szCs w:val="24"/>
          <w:lang w:eastAsia="en-US"/>
        </w:rPr>
        <w:t>автономного округа «</w:t>
      </w:r>
      <w:proofErr w:type="spellStart"/>
      <w:r w:rsidR="0045052C" w:rsidRPr="001E2057">
        <w:rPr>
          <w:rFonts w:eastAsia="Calibri"/>
          <w:sz w:val="24"/>
          <w:szCs w:val="24"/>
          <w:lang w:eastAsia="en-US"/>
        </w:rPr>
        <w:t>Няръяна</w:t>
      </w:r>
      <w:proofErr w:type="spellEnd"/>
      <w:r w:rsidR="0045052C" w:rsidRPr="001E2057">
        <w:rPr>
          <w:rFonts w:eastAsia="Calibri"/>
          <w:sz w:val="24"/>
          <w:szCs w:val="24"/>
          <w:lang w:eastAsia="en-US"/>
        </w:rPr>
        <w:t xml:space="preserve"> </w:t>
      </w:r>
      <w:proofErr w:type="spellStart"/>
      <w:r w:rsidR="0045052C" w:rsidRPr="001E2057">
        <w:rPr>
          <w:rFonts w:eastAsia="Calibri"/>
          <w:sz w:val="24"/>
          <w:szCs w:val="24"/>
          <w:lang w:eastAsia="en-US"/>
        </w:rPr>
        <w:t>вындер</w:t>
      </w:r>
      <w:proofErr w:type="spellEnd"/>
      <w:r w:rsidR="0045052C" w:rsidRPr="001E2057">
        <w:rPr>
          <w:rFonts w:eastAsia="Calibri"/>
          <w:sz w:val="24"/>
          <w:szCs w:val="24"/>
          <w:lang w:eastAsia="en-US"/>
        </w:rPr>
        <w:t xml:space="preserve">» </w:t>
      </w:r>
      <w:r w:rsidR="0045052C" w:rsidRPr="001E2057">
        <w:rPr>
          <w:sz w:val="24"/>
          <w:szCs w:val="24"/>
        </w:rPr>
        <w:t>от «___»________201</w:t>
      </w:r>
      <w:r w:rsidR="00EC26AD">
        <w:rPr>
          <w:sz w:val="24"/>
          <w:szCs w:val="24"/>
        </w:rPr>
        <w:t>2</w:t>
      </w:r>
      <w:r w:rsidR="0045052C" w:rsidRPr="001E2057">
        <w:rPr>
          <w:sz w:val="24"/>
          <w:szCs w:val="24"/>
        </w:rPr>
        <w:t>г. №____, и размещенном на официальном сайте</w:t>
      </w:r>
      <w:r w:rsidR="0045052C" w:rsidRPr="001E2057">
        <w:rPr>
          <w:bCs/>
          <w:sz w:val="24"/>
          <w:szCs w:val="24"/>
        </w:rPr>
        <w:t xml:space="preserve"> Администрации Ненецкого автономного округа</w:t>
      </w:r>
      <w:r w:rsidR="0045052C" w:rsidRPr="001E2057">
        <w:rPr>
          <w:sz w:val="24"/>
          <w:szCs w:val="24"/>
        </w:rPr>
        <w:t xml:space="preserve"> в сети Интернет «___»________201</w:t>
      </w:r>
      <w:r w:rsidR="00EC26AD">
        <w:rPr>
          <w:sz w:val="24"/>
          <w:szCs w:val="24"/>
        </w:rPr>
        <w:t>2</w:t>
      </w:r>
      <w:r w:rsidR="0045052C" w:rsidRPr="001E2057">
        <w:rPr>
          <w:sz w:val="24"/>
          <w:szCs w:val="24"/>
        </w:rPr>
        <w:t>г.</w:t>
      </w:r>
      <w:r w:rsidRPr="0045052C">
        <w:rPr>
          <w:sz w:val="24"/>
          <w:szCs w:val="24"/>
        </w:rPr>
        <w:t>, заключили настоящий Договор о нижеследующем:</w:t>
      </w:r>
      <w:proofErr w:type="gramEnd"/>
    </w:p>
    <w:p w:rsidR="0004060B" w:rsidRPr="00CD6C3E" w:rsidRDefault="0004060B" w:rsidP="0004060B">
      <w:pPr>
        <w:pStyle w:val="ConsPlusNormal"/>
        <w:widowControl/>
        <w:spacing w:before="120" w:after="120"/>
        <w:ind w:firstLine="0"/>
        <w:jc w:val="center"/>
        <w:rPr>
          <w:rFonts w:ascii="Times New Roman" w:hAnsi="Times New Roman" w:cs="Times New Roman"/>
          <w:b/>
          <w:sz w:val="24"/>
          <w:szCs w:val="24"/>
        </w:rPr>
      </w:pPr>
      <w:r w:rsidRPr="00CD6C3E">
        <w:rPr>
          <w:rFonts w:ascii="Times New Roman" w:hAnsi="Times New Roman" w:cs="Times New Roman"/>
          <w:b/>
          <w:sz w:val="24"/>
          <w:szCs w:val="24"/>
        </w:rPr>
        <w:t>1. ПРЕДМЕТ ДОГОВОРА</w:t>
      </w:r>
    </w:p>
    <w:p w:rsidR="0048571E" w:rsidRPr="0045052C" w:rsidRDefault="0048571E" w:rsidP="00F568AA">
      <w:pPr>
        <w:ind w:firstLine="709"/>
        <w:jc w:val="both"/>
        <w:rPr>
          <w:sz w:val="24"/>
          <w:szCs w:val="24"/>
        </w:rPr>
      </w:pPr>
      <w:r w:rsidRPr="0045052C">
        <w:rPr>
          <w:sz w:val="24"/>
          <w:szCs w:val="24"/>
        </w:rPr>
        <w:t xml:space="preserve">1.1. Для участия в аукционе по продаже окружного государственного имущества – </w:t>
      </w:r>
      <w:r w:rsidR="00E1644C" w:rsidRPr="00E1644C">
        <w:rPr>
          <w:sz w:val="24"/>
          <w:szCs w:val="24"/>
        </w:rPr>
        <w:t xml:space="preserve">нежилые помещения, расположенные в цокольном этаже </w:t>
      </w:r>
      <w:r w:rsidR="00682F51">
        <w:rPr>
          <w:sz w:val="24"/>
          <w:szCs w:val="24"/>
        </w:rPr>
        <w:t>3</w:t>
      </w:r>
      <w:r w:rsidR="00E1644C" w:rsidRPr="00E1644C">
        <w:rPr>
          <w:sz w:val="24"/>
          <w:szCs w:val="24"/>
        </w:rPr>
        <w:t xml:space="preserve"> секции жилого дома № 12 по </w:t>
      </w:r>
      <w:proofErr w:type="spellStart"/>
      <w:r w:rsidR="00E1644C" w:rsidRPr="00E1644C">
        <w:rPr>
          <w:sz w:val="24"/>
          <w:szCs w:val="24"/>
        </w:rPr>
        <w:t>ул</w:t>
      </w:r>
      <w:proofErr w:type="gramStart"/>
      <w:r w:rsidR="00E1644C" w:rsidRPr="00E1644C">
        <w:rPr>
          <w:sz w:val="24"/>
          <w:szCs w:val="24"/>
        </w:rPr>
        <w:t>.В</w:t>
      </w:r>
      <w:proofErr w:type="gramEnd"/>
      <w:r w:rsidR="00E1644C" w:rsidRPr="00E1644C">
        <w:rPr>
          <w:sz w:val="24"/>
          <w:szCs w:val="24"/>
        </w:rPr>
        <w:t>ыучейского</w:t>
      </w:r>
      <w:proofErr w:type="spellEnd"/>
      <w:r w:rsidR="00E1644C" w:rsidRPr="00E1644C">
        <w:rPr>
          <w:sz w:val="24"/>
          <w:szCs w:val="24"/>
        </w:rPr>
        <w:t xml:space="preserve"> в г.Нарьян-Маре, назначение: нежилое, </w:t>
      </w:r>
      <w:r w:rsidR="00682F51" w:rsidRPr="00682F51">
        <w:rPr>
          <w:sz w:val="24"/>
          <w:szCs w:val="24"/>
        </w:rPr>
        <w:t>общая площадь 240,6 кв.м, этаж цокольный, номера на поэтажном плане 1, 3, 4; адрес объекта: Ненецкий автономный округ, г</w:t>
      </w:r>
      <w:proofErr w:type="gramStart"/>
      <w:r w:rsidR="00682F51" w:rsidRPr="00682F51">
        <w:rPr>
          <w:sz w:val="24"/>
          <w:szCs w:val="24"/>
        </w:rPr>
        <w:t>.Н</w:t>
      </w:r>
      <w:proofErr w:type="gramEnd"/>
      <w:r w:rsidR="00682F51" w:rsidRPr="00682F51">
        <w:rPr>
          <w:sz w:val="24"/>
          <w:szCs w:val="24"/>
        </w:rPr>
        <w:t xml:space="preserve">арьян-Мар, </w:t>
      </w:r>
      <w:proofErr w:type="spellStart"/>
      <w:r w:rsidR="00682F51" w:rsidRPr="00682F51">
        <w:rPr>
          <w:sz w:val="24"/>
          <w:szCs w:val="24"/>
        </w:rPr>
        <w:t>ул.Выучейского</w:t>
      </w:r>
      <w:proofErr w:type="spellEnd"/>
      <w:r w:rsidR="00682F51" w:rsidRPr="00682F51">
        <w:rPr>
          <w:sz w:val="24"/>
          <w:szCs w:val="24"/>
        </w:rPr>
        <w:t xml:space="preserve">, д.12; </w:t>
      </w:r>
      <w:proofErr w:type="gramStart"/>
      <w:r w:rsidR="00682F51" w:rsidRPr="00682F51">
        <w:rPr>
          <w:sz w:val="24"/>
          <w:szCs w:val="24"/>
        </w:rPr>
        <w:t xml:space="preserve">условный номер 83-29-19/007/2011-309 </w:t>
      </w:r>
      <w:r w:rsidRPr="0045052C">
        <w:rPr>
          <w:sz w:val="24"/>
          <w:szCs w:val="24"/>
        </w:rPr>
        <w:t xml:space="preserve">(далее  – Имущество), проводимого на условиях, предусмотренных информационным сообщением о проведении аукциона по продаже окружного государственного имущества (далее – Аукцион) Претендент перечисляет в качестве задатка денежные средства в размере </w:t>
      </w:r>
      <w:r w:rsidR="002D7521" w:rsidRPr="00682F51">
        <w:rPr>
          <w:sz w:val="24"/>
          <w:szCs w:val="24"/>
        </w:rPr>
        <w:t xml:space="preserve">893 600 </w:t>
      </w:r>
      <w:r w:rsidR="00586574">
        <w:rPr>
          <w:sz w:val="24"/>
          <w:szCs w:val="24"/>
        </w:rPr>
        <w:t>(</w:t>
      </w:r>
      <w:r w:rsidR="002D7521">
        <w:rPr>
          <w:sz w:val="24"/>
          <w:szCs w:val="24"/>
        </w:rPr>
        <w:t>Вос</w:t>
      </w:r>
      <w:r w:rsidR="00E1644C">
        <w:rPr>
          <w:sz w:val="24"/>
          <w:szCs w:val="24"/>
        </w:rPr>
        <w:t>емьсот</w:t>
      </w:r>
      <w:r w:rsidR="002D7521">
        <w:rPr>
          <w:sz w:val="24"/>
          <w:szCs w:val="24"/>
        </w:rPr>
        <w:t xml:space="preserve"> девяносто три тысячи шестьсот</w:t>
      </w:r>
      <w:r w:rsidR="00586574">
        <w:rPr>
          <w:sz w:val="24"/>
          <w:szCs w:val="24"/>
        </w:rPr>
        <w:t xml:space="preserve">) </w:t>
      </w:r>
      <w:r w:rsidR="00586574" w:rsidRPr="004B353E">
        <w:rPr>
          <w:sz w:val="24"/>
          <w:szCs w:val="24"/>
        </w:rPr>
        <w:t>рублей</w:t>
      </w:r>
      <w:r w:rsidR="00586574">
        <w:rPr>
          <w:sz w:val="24"/>
          <w:szCs w:val="24"/>
        </w:rPr>
        <w:t xml:space="preserve"> </w:t>
      </w:r>
      <w:r w:rsidRPr="0045052C">
        <w:rPr>
          <w:sz w:val="24"/>
          <w:szCs w:val="24"/>
        </w:rPr>
        <w:t xml:space="preserve">(далее – задаток), а Продавец принимает задаток на счет по </w:t>
      </w:r>
      <w:r w:rsidR="00A6044F" w:rsidRPr="0045052C">
        <w:rPr>
          <w:sz w:val="24"/>
          <w:szCs w:val="24"/>
        </w:rPr>
        <w:t>следующим реквизитам:</w:t>
      </w:r>
      <w:proofErr w:type="gramEnd"/>
      <w:r w:rsidR="00A6044F" w:rsidRPr="0045052C">
        <w:rPr>
          <w:sz w:val="24"/>
          <w:szCs w:val="24"/>
        </w:rPr>
        <w:t xml:space="preserve"> </w:t>
      </w:r>
      <w:r w:rsidRPr="0045052C">
        <w:rPr>
          <w:sz w:val="24"/>
          <w:szCs w:val="24"/>
        </w:rPr>
        <w:t xml:space="preserve">Получатель – Управление финансов и экономического развития Ненецкого автономного округа, ИНН 2983006000, </w:t>
      </w:r>
      <w:proofErr w:type="spellStart"/>
      <w:proofErr w:type="gramStart"/>
      <w:r w:rsidRPr="0045052C">
        <w:rPr>
          <w:sz w:val="24"/>
          <w:szCs w:val="24"/>
        </w:rPr>
        <w:t>р</w:t>
      </w:r>
      <w:proofErr w:type="spellEnd"/>
      <w:proofErr w:type="gramEnd"/>
      <w:r w:rsidRPr="0045052C">
        <w:rPr>
          <w:sz w:val="24"/>
          <w:szCs w:val="24"/>
        </w:rPr>
        <w:t>/счет</w:t>
      </w:r>
      <w:r w:rsidR="00586574">
        <w:rPr>
          <w:sz w:val="24"/>
          <w:szCs w:val="24"/>
        </w:rPr>
        <w:t xml:space="preserve"> </w:t>
      </w:r>
      <w:r w:rsidRPr="0045052C">
        <w:rPr>
          <w:sz w:val="24"/>
          <w:szCs w:val="24"/>
        </w:rPr>
        <w:t>№ 40302810900004000002 в РКЦ г.</w:t>
      </w:r>
      <w:r w:rsidR="00C61644">
        <w:rPr>
          <w:sz w:val="24"/>
          <w:szCs w:val="24"/>
        </w:rPr>
        <w:t xml:space="preserve"> </w:t>
      </w:r>
      <w:r w:rsidRPr="0045052C">
        <w:rPr>
          <w:sz w:val="24"/>
          <w:szCs w:val="24"/>
        </w:rPr>
        <w:t>Нарьян-Мара,</w:t>
      </w:r>
      <w:r w:rsidR="00586574">
        <w:rPr>
          <w:sz w:val="24"/>
          <w:szCs w:val="24"/>
        </w:rPr>
        <w:t xml:space="preserve">  </w:t>
      </w:r>
      <w:r w:rsidRPr="0045052C">
        <w:rPr>
          <w:sz w:val="24"/>
          <w:szCs w:val="24"/>
        </w:rPr>
        <w:t>БИК 041125000 (далее – Счет Продавца). При перечислении суммы задатка Претендентом в платежном поручении (в графе "назначение платежа" платежного поручения) обязательно указываются</w:t>
      </w:r>
      <w:r w:rsidR="00A6044F" w:rsidRPr="0045052C">
        <w:rPr>
          <w:sz w:val="24"/>
          <w:szCs w:val="24"/>
        </w:rPr>
        <w:t>: л/</w:t>
      </w:r>
      <w:proofErr w:type="spellStart"/>
      <w:r w:rsidR="00A6044F" w:rsidRPr="0045052C">
        <w:rPr>
          <w:sz w:val="24"/>
          <w:szCs w:val="24"/>
        </w:rPr>
        <w:t>сч</w:t>
      </w:r>
      <w:proofErr w:type="spellEnd"/>
      <w:r w:rsidR="00A6044F" w:rsidRPr="0045052C">
        <w:rPr>
          <w:sz w:val="24"/>
          <w:szCs w:val="24"/>
        </w:rPr>
        <w:t xml:space="preserve">. </w:t>
      </w:r>
      <w:r w:rsidRPr="0045052C">
        <w:rPr>
          <w:sz w:val="24"/>
          <w:szCs w:val="24"/>
        </w:rPr>
        <w:t>600.05.0010, Управление государственного имущества Ненецкого автономного округа, назначение платежа</w:t>
      </w:r>
      <w:r w:rsidR="0045052C">
        <w:rPr>
          <w:sz w:val="24"/>
          <w:szCs w:val="24"/>
        </w:rPr>
        <w:t xml:space="preserve"> </w:t>
      </w:r>
      <w:r w:rsidR="0045052C" w:rsidRPr="0045052C">
        <w:rPr>
          <w:sz w:val="24"/>
          <w:szCs w:val="24"/>
        </w:rPr>
        <w:t>–</w:t>
      </w:r>
      <w:r w:rsidR="0045052C">
        <w:rPr>
          <w:sz w:val="24"/>
          <w:szCs w:val="24"/>
        </w:rPr>
        <w:t xml:space="preserve"> </w:t>
      </w:r>
      <w:r w:rsidR="0045052C" w:rsidRPr="004B353E">
        <w:rPr>
          <w:sz w:val="24"/>
          <w:szCs w:val="24"/>
        </w:rPr>
        <w:t xml:space="preserve">задаток для участия в аукционе по продаже </w:t>
      </w:r>
      <w:r w:rsidR="00F568AA" w:rsidRPr="00944BD2">
        <w:rPr>
          <w:sz w:val="24"/>
          <w:szCs w:val="24"/>
        </w:rPr>
        <w:t>нежилы</w:t>
      </w:r>
      <w:r w:rsidR="00F568AA">
        <w:rPr>
          <w:sz w:val="24"/>
          <w:szCs w:val="24"/>
        </w:rPr>
        <w:t>х</w:t>
      </w:r>
      <w:r w:rsidR="00F568AA" w:rsidRPr="00944BD2">
        <w:rPr>
          <w:sz w:val="24"/>
          <w:szCs w:val="24"/>
        </w:rPr>
        <w:t xml:space="preserve"> помещени</w:t>
      </w:r>
      <w:r w:rsidR="00F568AA">
        <w:rPr>
          <w:sz w:val="24"/>
          <w:szCs w:val="24"/>
        </w:rPr>
        <w:t>й</w:t>
      </w:r>
      <w:r w:rsidR="00F568AA" w:rsidRPr="00944BD2">
        <w:rPr>
          <w:sz w:val="24"/>
          <w:szCs w:val="24"/>
        </w:rPr>
        <w:t>, расположенны</w:t>
      </w:r>
      <w:r w:rsidR="00F568AA">
        <w:rPr>
          <w:sz w:val="24"/>
          <w:szCs w:val="24"/>
        </w:rPr>
        <w:t>х</w:t>
      </w:r>
      <w:r w:rsidR="00F568AA" w:rsidRPr="00944BD2">
        <w:rPr>
          <w:sz w:val="24"/>
          <w:szCs w:val="24"/>
        </w:rPr>
        <w:t xml:space="preserve"> в цокольном этаже </w:t>
      </w:r>
      <w:r w:rsidR="002D7521">
        <w:rPr>
          <w:sz w:val="24"/>
          <w:szCs w:val="24"/>
        </w:rPr>
        <w:t>3</w:t>
      </w:r>
      <w:r w:rsidR="00F568AA" w:rsidRPr="00944BD2">
        <w:rPr>
          <w:sz w:val="24"/>
          <w:szCs w:val="24"/>
        </w:rPr>
        <w:t xml:space="preserve"> секции жилого дома № 12 по </w:t>
      </w:r>
      <w:proofErr w:type="spellStart"/>
      <w:r w:rsidR="00F568AA" w:rsidRPr="00944BD2">
        <w:rPr>
          <w:sz w:val="24"/>
          <w:szCs w:val="24"/>
        </w:rPr>
        <w:t>ул</w:t>
      </w:r>
      <w:proofErr w:type="gramStart"/>
      <w:r w:rsidR="00F568AA" w:rsidRPr="00944BD2">
        <w:rPr>
          <w:sz w:val="24"/>
          <w:szCs w:val="24"/>
        </w:rPr>
        <w:t>.В</w:t>
      </w:r>
      <w:proofErr w:type="gramEnd"/>
      <w:r w:rsidR="00F568AA" w:rsidRPr="00944BD2">
        <w:rPr>
          <w:sz w:val="24"/>
          <w:szCs w:val="24"/>
        </w:rPr>
        <w:t>ыучейского</w:t>
      </w:r>
      <w:proofErr w:type="spellEnd"/>
      <w:r w:rsidR="00F568AA" w:rsidRPr="00944BD2">
        <w:rPr>
          <w:sz w:val="24"/>
          <w:szCs w:val="24"/>
        </w:rPr>
        <w:t xml:space="preserve"> в г.Нарьян-Маре</w:t>
      </w:r>
      <w:r w:rsidR="00F568AA">
        <w:rPr>
          <w:sz w:val="24"/>
          <w:szCs w:val="24"/>
        </w:rPr>
        <w:t>,</w:t>
      </w:r>
      <w:r w:rsidR="00F568AA" w:rsidRPr="00944BD2">
        <w:rPr>
          <w:sz w:val="24"/>
          <w:szCs w:val="24"/>
        </w:rPr>
        <w:t xml:space="preserve"> </w:t>
      </w:r>
      <w:r w:rsidRPr="0045052C">
        <w:rPr>
          <w:sz w:val="24"/>
          <w:szCs w:val="24"/>
        </w:rPr>
        <w:t>номер и дата настоящего Договора о задатке.</w:t>
      </w:r>
    </w:p>
    <w:p w:rsidR="0048571E" w:rsidRPr="0045052C" w:rsidRDefault="0048571E" w:rsidP="003F7627">
      <w:pPr>
        <w:ind w:firstLine="567"/>
        <w:jc w:val="both"/>
        <w:rPr>
          <w:sz w:val="24"/>
          <w:szCs w:val="24"/>
        </w:rPr>
      </w:pPr>
      <w:r w:rsidRPr="0045052C">
        <w:rPr>
          <w:sz w:val="24"/>
          <w:szCs w:val="24"/>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 причитающегося с Претендента в счет оплаты Имущества в этом же случае.</w:t>
      </w:r>
    </w:p>
    <w:p w:rsidR="0004060B" w:rsidRPr="00CD6C3E" w:rsidRDefault="0004060B" w:rsidP="0004060B">
      <w:pPr>
        <w:pStyle w:val="ConsPlusNormal"/>
        <w:widowControl/>
        <w:spacing w:before="120" w:after="120"/>
        <w:ind w:firstLine="0"/>
        <w:jc w:val="center"/>
        <w:rPr>
          <w:rFonts w:ascii="Times New Roman" w:hAnsi="Times New Roman" w:cs="Times New Roman"/>
          <w:b/>
          <w:sz w:val="24"/>
          <w:szCs w:val="24"/>
        </w:rPr>
      </w:pPr>
      <w:r>
        <w:rPr>
          <w:rFonts w:ascii="Times New Roman" w:hAnsi="Times New Roman" w:cs="Times New Roman"/>
          <w:b/>
          <w:sz w:val="24"/>
          <w:szCs w:val="24"/>
        </w:rPr>
        <w:t>2. ПЕРЕДАЧА ДЕНЕЖНЫХ СРЕДСТВ</w:t>
      </w:r>
    </w:p>
    <w:p w:rsidR="000B17FB" w:rsidRPr="0045052C" w:rsidRDefault="0048571E" w:rsidP="000B17FB">
      <w:pPr>
        <w:autoSpaceDE w:val="0"/>
        <w:autoSpaceDN w:val="0"/>
        <w:adjustRightInd w:val="0"/>
        <w:ind w:firstLine="539"/>
        <w:jc w:val="both"/>
        <w:rPr>
          <w:sz w:val="24"/>
          <w:szCs w:val="24"/>
        </w:rPr>
      </w:pPr>
      <w:r w:rsidRPr="0045052C">
        <w:rPr>
          <w:sz w:val="24"/>
          <w:szCs w:val="24"/>
        </w:rPr>
        <w:t>2.1. Д</w:t>
      </w:r>
      <w:r w:rsidR="0004060B">
        <w:rPr>
          <w:sz w:val="24"/>
          <w:szCs w:val="24"/>
        </w:rPr>
        <w:t>енежные средства, указанные в пункте</w:t>
      </w:r>
      <w:r w:rsidRPr="0045052C">
        <w:rPr>
          <w:sz w:val="24"/>
          <w:szCs w:val="24"/>
        </w:rPr>
        <w:t xml:space="preserve"> 1.1</w:t>
      </w:r>
      <w:r w:rsidR="0004060B">
        <w:rPr>
          <w:sz w:val="24"/>
          <w:szCs w:val="24"/>
        </w:rPr>
        <w:t xml:space="preserve"> раздела 1</w:t>
      </w:r>
      <w:r w:rsidRPr="0045052C">
        <w:rPr>
          <w:sz w:val="24"/>
          <w:szCs w:val="24"/>
        </w:rPr>
        <w:t xml:space="preserve"> настоящего Договора, должны быть перечислены Претендентом на счет Продавца  не позднее даты окончания </w:t>
      </w:r>
      <w:r w:rsidRPr="000B27BD">
        <w:rPr>
          <w:sz w:val="24"/>
          <w:szCs w:val="24"/>
        </w:rPr>
        <w:lastRenderedPageBreak/>
        <w:t xml:space="preserve">приема заявок на участие в Аукционе, </w:t>
      </w:r>
      <w:r w:rsidR="0004060B" w:rsidRPr="000B27BD">
        <w:rPr>
          <w:sz w:val="24"/>
          <w:szCs w:val="24"/>
        </w:rPr>
        <w:t xml:space="preserve">а именно  не позднее </w:t>
      </w:r>
      <w:r w:rsidR="00335674" w:rsidRPr="000B27BD">
        <w:rPr>
          <w:sz w:val="24"/>
          <w:szCs w:val="24"/>
        </w:rPr>
        <w:t>0</w:t>
      </w:r>
      <w:r w:rsidR="000B27BD" w:rsidRPr="000B27BD">
        <w:rPr>
          <w:sz w:val="24"/>
          <w:szCs w:val="24"/>
        </w:rPr>
        <w:t>9</w:t>
      </w:r>
      <w:r w:rsidR="00335674" w:rsidRPr="000B27BD">
        <w:rPr>
          <w:sz w:val="24"/>
          <w:szCs w:val="24"/>
        </w:rPr>
        <w:t xml:space="preserve"> </w:t>
      </w:r>
      <w:r w:rsidR="000B27BD" w:rsidRPr="000B27BD">
        <w:rPr>
          <w:sz w:val="24"/>
          <w:szCs w:val="24"/>
        </w:rPr>
        <w:t>июня</w:t>
      </w:r>
      <w:r w:rsidR="00335674" w:rsidRPr="000B27BD">
        <w:rPr>
          <w:sz w:val="24"/>
          <w:szCs w:val="24"/>
        </w:rPr>
        <w:t xml:space="preserve"> 2012 г.</w:t>
      </w:r>
      <w:r w:rsidRPr="000B27BD">
        <w:rPr>
          <w:sz w:val="24"/>
          <w:szCs w:val="24"/>
        </w:rPr>
        <w:t>, и считаются</w:t>
      </w:r>
      <w:r w:rsidRPr="0045052C">
        <w:rPr>
          <w:sz w:val="24"/>
          <w:szCs w:val="24"/>
        </w:rPr>
        <w:t xml:space="preserve"> внесенными с момента их зачисления на Счет Продавца.</w:t>
      </w:r>
    </w:p>
    <w:p w:rsidR="0048571E" w:rsidRPr="0045052C" w:rsidRDefault="0048571E" w:rsidP="000B17FB">
      <w:pPr>
        <w:autoSpaceDE w:val="0"/>
        <w:autoSpaceDN w:val="0"/>
        <w:adjustRightInd w:val="0"/>
        <w:ind w:firstLine="539"/>
        <w:jc w:val="both"/>
        <w:rPr>
          <w:sz w:val="24"/>
          <w:szCs w:val="24"/>
        </w:rPr>
      </w:pPr>
      <w:r w:rsidRPr="0045052C">
        <w:rPr>
          <w:sz w:val="24"/>
          <w:szCs w:val="24"/>
        </w:rPr>
        <w:t>Документом, подтверждающим поступление задатка на Счет Продавца, является выписка с его Счета, которую Продавец представляет в Комиссию по проведению Аукциона.</w:t>
      </w:r>
    </w:p>
    <w:p w:rsidR="0048571E" w:rsidRPr="0045052C" w:rsidRDefault="0048571E" w:rsidP="0048571E">
      <w:pPr>
        <w:autoSpaceDE w:val="0"/>
        <w:autoSpaceDN w:val="0"/>
        <w:adjustRightInd w:val="0"/>
        <w:ind w:firstLine="540"/>
        <w:jc w:val="both"/>
        <w:rPr>
          <w:sz w:val="24"/>
          <w:szCs w:val="24"/>
        </w:rPr>
      </w:pPr>
      <w:r w:rsidRPr="0045052C">
        <w:rPr>
          <w:sz w:val="24"/>
          <w:szCs w:val="24"/>
        </w:rPr>
        <w:t xml:space="preserve">В случае </w:t>
      </w:r>
      <w:proofErr w:type="spellStart"/>
      <w:r w:rsidRPr="0045052C">
        <w:rPr>
          <w:sz w:val="24"/>
          <w:szCs w:val="24"/>
        </w:rPr>
        <w:t>непоступления</w:t>
      </w:r>
      <w:proofErr w:type="spellEnd"/>
      <w:r w:rsidRPr="0045052C">
        <w:rPr>
          <w:sz w:val="24"/>
          <w:szCs w:val="24"/>
        </w:rPr>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48571E" w:rsidRPr="0045052C" w:rsidRDefault="0048571E" w:rsidP="0048571E">
      <w:pPr>
        <w:autoSpaceDE w:val="0"/>
        <w:autoSpaceDN w:val="0"/>
        <w:adjustRightInd w:val="0"/>
        <w:ind w:firstLine="540"/>
        <w:jc w:val="both"/>
        <w:rPr>
          <w:sz w:val="24"/>
          <w:szCs w:val="24"/>
        </w:rPr>
      </w:pPr>
      <w:r w:rsidRPr="0045052C">
        <w:rPr>
          <w:sz w:val="24"/>
          <w:szCs w:val="24"/>
        </w:rPr>
        <w:t>2.2. Претендент не вправе распоряжаться денежными средствами, поступившими на Счет Продавца в качестве задатка.</w:t>
      </w:r>
    </w:p>
    <w:p w:rsidR="0048571E" w:rsidRPr="0045052C" w:rsidRDefault="0048571E" w:rsidP="0048571E">
      <w:pPr>
        <w:autoSpaceDE w:val="0"/>
        <w:autoSpaceDN w:val="0"/>
        <w:adjustRightInd w:val="0"/>
        <w:ind w:firstLine="540"/>
        <w:jc w:val="both"/>
        <w:rPr>
          <w:sz w:val="24"/>
          <w:szCs w:val="24"/>
        </w:rPr>
      </w:pPr>
      <w:r w:rsidRPr="0045052C">
        <w:rPr>
          <w:sz w:val="24"/>
          <w:szCs w:val="24"/>
        </w:rPr>
        <w:t>2.3. На денежные средства, перечисленные Претендентом в соответствии с настоящим Договором, проценты не начисляются.</w:t>
      </w:r>
    </w:p>
    <w:p w:rsidR="0048571E" w:rsidRPr="0045052C" w:rsidRDefault="0048571E" w:rsidP="0048571E">
      <w:pPr>
        <w:autoSpaceDE w:val="0"/>
        <w:autoSpaceDN w:val="0"/>
        <w:adjustRightInd w:val="0"/>
        <w:ind w:firstLine="540"/>
        <w:jc w:val="both"/>
        <w:rPr>
          <w:sz w:val="24"/>
          <w:szCs w:val="24"/>
        </w:rPr>
      </w:pPr>
      <w:r w:rsidRPr="0045052C">
        <w:rPr>
          <w:sz w:val="24"/>
          <w:szCs w:val="24"/>
        </w:rPr>
        <w:t xml:space="preserve">2.4. Продавец обязуется возвратить сумму задатка Претенденту в установленных настоящим Договором случаях в соответствии </w:t>
      </w:r>
      <w:r w:rsidR="0004060B">
        <w:rPr>
          <w:sz w:val="24"/>
          <w:szCs w:val="24"/>
        </w:rPr>
        <w:t>с положениями раздела</w:t>
      </w:r>
      <w:r w:rsidRPr="0045052C">
        <w:rPr>
          <w:sz w:val="24"/>
          <w:szCs w:val="24"/>
        </w:rPr>
        <w:t xml:space="preserve"> 3 настоящего Договора.</w:t>
      </w:r>
    </w:p>
    <w:p w:rsidR="0048571E" w:rsidRPr="0045052C" w:rsidRDefault="0048571E" w:rsidP="0048571E">
      <w:pPr>
        <w:autoSpaceDE w:val="0"/>
        <w:autoSpaceDN w:val="0"/>
        <w:adjustRightInd w:val="0"/>
        <w:ind w:firstLine="539"/>
        <w:jc w:val="both"/>
        <w:rPr>
          <w:sz w:val="24"/>
          <w:szCs w:val="24"/>
        </w:rPr>
      </w:pPr>
      <w:r w:rsidRPr="0045052C">
        <w:rPr>
          <w:sz w:val="24"/>
          <w:szCs w:val="24"/>
        </w:rPr>
        <w:t xml:space="preserve">2.5. Возврат денежных средств в соответствии </w:t>
      </w:r>
      <w:r w:rsidR="0004060B">
        <w:rPr>
          <w:sz w:val="24"/>
          <w:szCs w:val="24"/>
        </w:rPr>
        <w:t>с положениями раздела</w:t>
      </w:r>
      <w:r w:rsidR="0004060B" w:rsidRPr="0045052C">
        <w:rPr>
          <w:sz w:val="24"/>
          <w:szCs w:val="24"/>
        </w:rPr>
        <w:t xml:space="preserve"> 3 </w:t>
      </w:r>
      <w:r w:rsidRPr="0045052C">
        <w:rPr>
          <w:sz w:val="24"/>
          <w:szCs w:val="24"/>
        </w:rPr>
        <w:t>настоящего Договора осуществляется на счет Претендента № _____________</w:t>
      </w:r>
      <w:r w:rsidR="0004060B">
        <w:rPr>
          <w:sz w:val="24"/>
          <w:szCs w:val="24"/>
        </w:rPr>
        <w:t>_______________________</w:t>
      </w:r>
      <w:r w:rsidR="00A6044F" w:rsidRPr="0045052C">
        <w:rPr>
          <w:sz w:val="24"/>
          <w:szCs w:val="24"/>
        </w:rPr>
        <w:t xml:space="preserve"> в</w:t>
      </w:r>
      <w:r w:rsidRPr="0045052C">
        <w:rPr>
          <w:sz w:val="24"/>
          <w:szCs w:val="24"/>
        </w:rPr>
        <w:t>__________________________________________________</w:t>
      </w:r>
      <w:r w:rsidR="00A6044F" w:rsidRPr="0045052C">
        <w:rPr>
          <w:sz w:val="24"/>
          <w:szCs w:val="24"/>
        </w:rPr>
        <w:t>____________________________</w:t>
      </w:r>
      <w:r w:rsidRPr="0045052C">
        <w:rPr>
          <w:sz w:val="24"/>
          <w:szCs w:val="24"/>
        </w:rPr>
        <w:t>, ИНН ________________________, КПП ___________________</w:t>
      </w:r>
      <w:r w:rsidR="00A6044F" w:rsidRPr="0045052C">
        <w:rPr>
          <w:sz w:val="24"/>
          <w:szCs w:val="24"/>
        </w:rPr>
        <w:t xml:space="preserve">___, БИК _________________, </w:t>
      </w:r>
      <w:proofErr w:type="gramStart"/>
      <w:r w:rsidR="00A6044F" w:rsidRPr="0045052C">
        <w:rPr>
          <w:sz w:val="24"/>
          <w:szCs w:val="24"/>
        </w:rPr>
        <w:t>к</w:t>
      </w:r>
      <w:proofErr w:type="gramEnd"/>
      <w:r w:rsidR="00A6044F" w:rsidRPr="0045052C">
        <w:rPr>
          <w:sz w:val="24"/>
          <w:szCs w:val="24"/>
        </w:rPr>
        <w:t xml:space="preserve">/с </w:t>
      </w:r>
      <w:r w:rsidRPr="0045052C">
        <w:rPr>
          <w:sz w:val="24"/>
          <w:szCs w:val="24"/>
        </w:rPr>
        <w:t>№___________________________________________, ОКАТО________________</w:t>
      </w:r>
      <w:r w:rsidR="00A6044F" w:rsidRPr="0045052C">
        <w:rPr>
          <w:sz w:val="24"/>
          <w:szCs w:val="24"/>
        </w:rPr>
        <w:t>________</w:t>
      </w:r>
      <w:r w:rsidR="00A6044F" w:rsidRPr="0045052C">
        <w:rPr>
          <w:sz w:val="24"/>
          <w:szCs w:val="24"/>
        </w:rPr>
        <w:softHyphen/>
      </w:r>
      <w:r w:rsidR="00A6044F" w:rsidRPr="0045052C">
        <w:rPr>
          <w:sz w:val="24"/>
          <w:szCs w:val="24"/>
        </w:rPr>
        <w:softHyphen/>
      </w:r>
      <w:r w:rsidRPr="0045052C">
        <w:rPr>
          <w:sz w:val="24"/>
          <w:szCs w:val="24"/>
        </w:rPr>
        <w:t xml:space="preserve">.                   </w:t>
      </w:r>
    </w:p>
    <w:p w:rsidR="0004060B" w:rsidRPr="00CD6C3E" w:rsidRDefault="0004060B" w:rsidP="0004060B">
      <w:pPr>
        <w:pStyle w:val="ConsPlusNormal"/>
        <w:widowControl/>
        <w:spacing w:before="120" w:after="120"/>
        <w:ind w:firstLine="0"/>
        <w:jc w:val="center"/>
        <w:rPr>
          <w:rFonts w:ascii="Times New Roman" w:hAnsi="Times New Roman" w:cs="Times New Roman"/>
          <w:b/>
          <w:sz w:val="24"/>
          <w:szCs w:val="24"/>
        </w:rPr>
      </w:pPr>
      <w:r>
        <w:rPr>
          <w:rFonts w:ascii="Times New Roman" w:hAnsi="Times New Roman" w:cs="Times New Roman"/>
          <w:b/>
          <w:sz w:val="24"/>
          <w:szCs w:val="24"/>
        </w:rPr>
        <w:t>3</w:t>
      </w:r>
      <w:r w:rsidRPr="00CD6C3E">
        <w:rPr>
          <w:rFonts w:ascii="Times New Roman" w:hAnsi="Times New Roman" w:cs="Times New Roman"/>
          <w:b/>
          <w:sz w:val="24"/>
          <w:szCs w:val="24"/>
        </w:rPr>
        <w:t xml:space="preserve">. </w:t>
      </w:r>
      <w:r>
        <w:rPr>
          <w:rFonts w:ascii="Times New Roman" w:hAnsi="Times New Roman" w:cs="Times New Roman"/>
          <w:b/>
          <w:sz w:val="24"/>
          <w:szCs w:val="24"/>
        </w:rPr>
        <w:t>ВОЗВРАТ ДЕНЕЖНЫХ СРЕДСТВ</w:t>
      </w:r>
    </w:p>
    <w:p w:rsidR="0048571E" w:rsidRPr="0045052C" w:rsidRDefault="0048571E" w:rsidP="0048571E">
      <w:pPr>
        <w:autoSpaceDE w:val="0"/>
        <w:autoSpaceDN w:val="0"/>
        <w:adjustRightInd w:val="0"/>
        <w:ind w:firstLine="539"/>
        <w:jc w:val="both"/>
        <w:rPr>
          <w:sz w:val="24"/>
          <w:szCs w:val="24"/>
        </w:rPr>
      </w:pPr>
      <w:r w:rsidRPr="0045052C">
        <w:rPr>
          <w:sz w:val="24"/>
          <w:szCs w:val="24"/>
        </w:rPr>
        <w:t xml:space="preserve">3.1. В случае если Претенденту было отказано в приеме заявки на участие в аукционе, Продавец обязуется возвратить задаток на </w:t>
      </w:r>
      <w:r w:rsidR="0004060B">
        <w:rPr>
          <w:sz w:val="24"/>
          <w:szCs w:val="24"/>
        </w:rPr>
        <w:t>счет Претендента, указанный в пункте</w:t>
      </w:r>
      <w:r w:rsidRPr="0045052C">
        <w:rPr>
          <w:sz w:val="24"/>
          <w:szCs w:val="24"/>
        </w:rPr>
        <w:t xml:space="preserve"> 2.5</w:t>
      </w:r>
      <w:r w:rsidR="0004060B">
        <w:rPr>
          <w:sz w:val="24"/>
          <w:szCs w:val="24"/>
        </w:rPr>
        <w:t xml:space="preserve">   </w:t>
      </w:r>
      <w:r w:rsidRPr="0045052C">
        <w:rPr>
          <w:sz w:val="24"/>
          <w:szCs w:val="24"/>
        </w:rPr>
        <w:t xml:space="preserve"> </w:t>
      </w:r>
      <w:r w:rsidR="0004060B">
        <w:rPr>
          <w:sz w:val="24"/>
          <w:szCs w:val="24"/>
        </w:rPr>
        <w:t xml:space="preserve">раздела 2 </w:t>
      </w:r>
      <w:r w:rsidRPr="0045052C">
        <w:rPr>
          <w:sz w:val="24"/>
          <w:szCs w:val="24"/>
        </w:rPr>
        <w:t xml:space="preserve">настоящего Договора, в течение 5 дней </w:t>
      </w:r>
      <w:proofErr w:type="gramStart"/>
      <w:r w:rsidRPr="0045052C">
        <w:rPr>
          <w:sz w:val="24"/>
          <w:szCs w:val="24"/>
        </w:rPr>
        <w:t>с даты отказа</w:t>
      </w:r>
      <w:proofErr w:type="gramEnd"/>
      <w:r w:rsidRPr="0045052C">
        <w:rPr>
          <w:sz w:val="24"/>
          <w:szCs w:val="24"/>
        </w:rPr>
        <w:t xml:space="preserve"> в принятии заявки, проставленной Продавцом на описи представленных Претендентом документов.</w:t>
      </w:r>
    </w:p>
    <w:p w:rsidR="0048571E" w:rsidRPr="0045052C" w:rsidRDefault="0048571E" w:rsidP="0048571E">
      <w:pPr>
        <w:autoSpaceDE w:val="0"/>
        <w:autoSpaceDN w:val="0"/>
        <w:adjustRightInd w:val="0"/>
        <w:ind w:firstLine="540"/>
        <w:jc w:val="both"/>
        <w:rPr>
          <w:sz w:val="24"/>
          <w:szCs w:val="24"/>
        </w:rPr>
      </w:pPr>
      <w:r w:rsidRPr="0045052C">
        <w:rPr>
          <w:sz w:val="24"/>
          <w:szCs w:val="24"/>
        </w:rPr>
        <w:t>3.2. В случае</w:t>
      </w:r>
      <w:proofErr w:type="gramStart"/>
      <w:r w:rsidRPr="0045052C">
        <w:rPr>
          <w:sz w:val="24"/>
          <w:szCs w:val="24"/>
        </w:rPr>
        <w:t>,</w:t>
      </w:r>
      <w:proofErr w:type="gramEnd"/>
      <w:r w:rsidRPr="0045052C">
        <w:rPr>
          <w:sz w:val="24"/>
          <w:szCs w:val="24"/>
        </w:rPr>
        <w:t xml:space="preserve"> если Претендент не допущен к участию в Аукционе, Продавец обязуется возвратить задаток Претенденту на счет Претендента, указанный Претендентом в </w:t>
      </w:r>
      <w:r w:rsidR="0004060B">
        <w:rPr>
          <w:sz w:val="24"/>
          <w:szCs w:val="24"/>
        </w:rPr>
        <w:t>пункте</w:t>
      </w:r>
      <w:r w:rsidR="0004060B" w:rsidRPr="0045052C">
        <w:rPr>
          <w:sz w:val="24"/>
          <w:szCs w:val="24"/>
        </w:rPr>
        <w:t xml:space="preserve"> 2.5</w:t>
      </w:r>
      <w:r w:rsidR="0004060B">
        <w:rPr>
          <w:sz w:val="24"/>
          <w:szCs w:val="24"/>
        </w:rPr>
        <w:t xml:space="preserve">   </w:t>
      </w:r>
      <w:r w:rsidR="0004060B" w:rsidRPr="0045052C">
        <w:rPr>
          <w:sz w:val="24"/>
          <w:szCs w:val="24"/>
        </w:rPr>
        <w:t xml:space="preserve"> </w:t>
      </w:r>
      <w:r w:rsidR="0004060B">
        <w:rPr>
          <w:sz w:val="24"/>
          <w:szCs w:val="24"/>
        </w:rPr>
        <w:t xml:space="preserve">раздела 2 </w:t>
      </w:r>
      <w:r w:rsidRPr="0045052C">
        <w:rPr>
          <w:sz w:val="24"/>
          <w:szCs w:val="24"/>
        </w:rPr>
        <w:t>настоящего Договора, в течение 5 дней с даты подведения Продавцом итогов Аукциона.</w:t>
      </w:r>
    </w:p>
    <w:p w:rsidR="0048571E" w:rsidRPr="0045052C" w:rsidRDefault="0048571E" w:rsidP="0048571E">
      <w:pPr>
        <w:autoSpaceDE w:val="0"/>
        <w:autoSpaceDN w:val="0"/>
        <w:adjustRightInd w:val="0"/>
        <w:ind w:firstLine="540"/>
        <w:jc w:val="both"/>
        <w:rPr>
          <w:sz w:val="24"/>
          <w:szCs w:val="24"/>
        </w:rPr>
      </w:pPr>
      <w:r w:rsidRPr="0045052C">
        <w:rPr>
          <w:sz w:val="24"/>
          <w:szCs w:val="24"/>
        </w:rPr>
        <w:t>3.3. В случае если Претендент не признан Победителем Аукциона, Продавец обязуется перечислить сумму з</w:t>
      </w:r>
      <w:r w:rsidR="0004060B">
        <w:rPr>
          <w:sz w:val="24"/>
          <w:szCs w:val="24"/>
        </w:rPr>
        <w:t>адатка на счет, указанный в пункте</w:t>
      </w:r>
      <w:r w:rsidR="0004060B" w:rsidRPr="0045052C">
        <w:rPr>
          <w:sz w:val="24"/>
          <w:szCs w:val="24"/>
        </w:rPr>
        <w:t xml:space="preserve"> 2.5</w:t>
      </w:r>
      <w:r w:rsidR="0004060B">
        <w:rPr>
          <w:sz w:val="24"/>
          <w:szCs w:val="24"/>
        </w:rPr>
        <w:t xml:space="preserve"> раздела 2 </w:t>
      </w:r>
      <w:r w:rsidRPr="0045052C">
        <w:rPr>
          <w:sz w:val="24"/>
          <w:szCs w:val="24"/>
        </w:rPr>
        <w:t xml:space="preserve">настоящего Договора, в течение 5 дней </w:t>
      </w:r>
      <w:proofErr w:type="gramStart"/>
      <w:r w:rsidRPr="0045052C">
        <w:rPr>
          <w:sz w:val="24"/>
          <w:szCs w:val="24"/>
        </w:rPr>
        <w:t>с даты подведения</w:t>
      </w:r>
      <w:proofErr w:type="gramEnd"/>
      <w:r w:rsidRPr="0045052C">
        <w:rPr>
          <w:sz w:val="24"/>
          <w:szCs w:val="24"/>
        </w:rPr>
        <w:t xml:space="preserve"> Продавцом итогов Аукциона.</w:t>
      </w:r>
    </w:p>
    <w:p w:rsidR="0048571E" w:rsidRPr="0045052C" w:rsidRDefault="0048571E" w:rsidP="0048571E">
      <w:pPr>
        <w:autoSpaceDE w:val="0"/>
        <w:autoSpaceDN w:val="0"/>
        <w:adjustRightInd w:val="0"/>
        <w:ind w:firstLine="540"/>
        <w:jc w:val="both"/>
        <w:rPr>
          <w:sz w:val="24"/>
          <w:szCs w:val="24"/>
        </w:rPr>
      </w:pPr>
      <w:r w:rsidRPr="0045052C">
        <w:rPr>
          <w:sz w:val="24"/>
          <w:szCs w:val="24"/>
        </w:rPr>
        <w:t xml:space="preserve">3.4. </w:t>
      </w:r>
      <w:proofErr w:type="gramStart"/>
      <w:r w:rsidRPr="0045052C">
        <w:rPr>
          <w:sz w:val="24"/>
          <w:szCs w:val="24"/>
        </w:rPr>
        <w:t>В случае отзыва Претендентом в установленном порядке заявки на участие в Аукционе до даты</w:t>
      </w:r>
      <w:proofErr w:type="gramEnd"/>
      <w:r w:rsidRPr="0045052C">
        <w:rPr>
          <w:sz w:val="24"/>
          <w:szCs w:val="24"/>
        </w:rPr>
        <w:t xml:space="preserve"> окончания приема заявок Продавец обязуется возвратить задаток Претенденту путем перечисления сум</w:t>
      </w:r>
      <w:r w:rsidR="0004060B">
        <w:rPr>
          <w:sz w:val="24"/>
          <w:szCs w:val="24"/>
        </w:rPr>
        <w:t>мы задатка на счет, указанный в пункте</w:t>
      </w:r>
      <w:r w:rsidR="0004060B" w:rsidRPr="0045052C">
        <w:rPr>
          <w:sz w:val="24"/>
          <w:szCs w:val="24"/>
        </w:rPr>
        <w:t xml:space="preserve"> 2.5</w:t>
      </w:r>
      <w:r w:rsidR="0004060B">
        <w:rPr>
          <w:sz w:val="24"/>
          <w:szCs w:val="24"/>
        </w:rPr>
        <w:t xml:space="preserve"> раздела 2 </w:t>
      </w:r>
      <w:r w:rsidRPr="0045052C">
        <w:rPr>
          <w:sz w:val="24"/>
          <w:szCs w:val="24"/>
        </w:rPr>
        <w:t xml:space="preserve">настоящего Договора. Если Претендент отозвал заявку до даты окончания приема заявок, задаток возвращается в течение 5 дней </w:t>
      </w:r>
      <w:proofErr w:type="gramStart"/>
      <w:r w:rsidRPr="0045052C">
        <w:rPr>
          <w:sz w:val="24"/>
          <w:szCs w:val="24"/>
        </w:rPr>
        <w:t>с даты получения</w:t>
      </w:r>
      <w:proofErr w:type="gramEnd"/>
      <w:r w:rsidRPr="0045052C">
        <w:rPr>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B83660" w:rsidRPr="0045052C" w:rsidRDefault="00B83660" w:rsidP="00B83660">
      <w:pPr>
        <w:pStyle w:val="ConsPlusNonformat"/>
        <w:widowControl/>
        <w:ind w:firstLine="567"/>
        <w:jc w:val="both"/>
        <w:rPr>
          <w:rFonts w:ascii="Times New Roman" w:hAnsi="Times New Roman" w:cs="Times New Roman"/>
          <w:sz w:val="24"/>
          <w:szCs w:val="24"/>
        </w:rPr>
      </w:pPr>
      <w:r w:rsidRPr="00B83660">
        <w:rPr>
          <w:rFonts w:ascii="Times New Roman" w:hAnsi="Times New Roman" w:cs="Times New Roman"/>
          <w:sz w:val="24"/>
          <w:szCs w:val="24"/>
        </w:rPr>
        <w:t>3.5. В  случае  если  Претендент,  признанный  Победителем Аукциона, в течение 15</w:t>
      </w:r>
      <w:r w:rsidRPr="0045052C">
        <w:rPr>
          <w:rFonts w:ascii="Times New Roman" w:hAnsi="Times New Roman" w:cs="Times New Roman"/>
          <w:sz w:val="24"/>
          <w:szCs w:val="24"/>
        </w:rPr>
        <w:t xml:space="preserve">  </w:t>
      </w:r>
      <w:r>
        <w:rPr>
          <w:rFonts w:ascii="Times New Roman" w:hAnsi="Times New Roman" w:cs="Times New Roman"/>
          <w:sz w:val="24"/>
          <w:szCs w:val="24"/>
        </w:rPr>
        <w:t xml:space="preserve">рабочих дней </w:t>
      </w:r>
      <w:proofErr w:type="gramStart"/>
      <w:r>
        <w:rPr>
          <w:rFonts w:ascii="Times New Roman" w:hAnsi="Times New Roman" w:cs="Times New Roman"/>
          <w:sz w:val="24"/>
          <w:szCs w:val="24"/>
        </w:rPr>
        <w:t xml:space="preserve">с даты </w:t>
      </w:r>
      <w:r w:rsidRPr="0045052C">
        <w:rPr>
          <w:rFonts w:ascii="Times New Roman" w:hAnsi="Times New Roman" w:cs="Times New Roman"/>
          <w:sz w:val="24"/>
          <w:szCs w:val="24"/>
        </w:rPr>
        <w:t>утверждения</w:t>
      </w:r>
      <w:proofErr w:type="gramEnd"/>
      <w:r w:rsidRPr="0045052C">
        <w:rPr>
          <w:rFonts w:ascii="Times New Roman" w:hAnsi="Times New Roman" w:cs="Times New Roman"/>
          <w:sz w:val="24"/>
          <w:szCs w:val="24"/>
        </w:rPr>
        <w:t xml:space="preserve"> Протокола об итогах аукциона не заключил Договор</w:t>
      </w:r>
      <w:r>
        <w:rPr>
          <w:rFonts w:ascii="Times New Roman" w:hAnsi="Times New Roman" w:cs="Times New Roman"/>
          <w:sz w:val="24"/>
          <w:szCs w:val="24"/>
        </w:rPr>
        <w:t xml:space="preserve"> </w:t>
      </w:r>
      <w:r w:rsidRPr="0045052C">
        <w:rPr>
          <w:rFonts w:ascii="Times New Roman" w:hAnsi="Times New Roman" w:cs="Times New Roman"/>
          <w:sz w:val="24"/>
          <w:szCs w:val="24"/>
        </w:rPr>
        <w:t xml:space="preserve">купли-продажи Имущества, задаток ему не возвращается. </w:t>
      </w:r>
    </w:p>
    <w:p w:rsidR="0048571E" w:rsidRPr="0045052C" w:rsidRDefault="0048571E" w:rsidP="0048571E">
      <w:pPr>
        <w:pStyle w:val="ConsPlusNonformat"/>
        <w:widowControl/>
        <w:ind w:firstLine="567"/>
        <w:jc w:val="both"/>
        <w:rPr>
          <w:rFonts w:ascii="Times New Roman" w:hAnsi="Times New Roman" w:cs="Times New Roman"/>
          <w:sz w:val="24"/>
          <w:szCs w:val="24"/>
        </w:rPr>
      </w:pPr>
      <w:r w:rsidRPr="0045052C">
        <w:rPr>
          <w:rFonts w:ascii="Times New Roman" w:hAnsi="Times New Roman" w:cs="Times New Roman"/>
          <w:sz w:val="24"/>
          <w:szCs w:val="24"/>
        </w:rPr>
        <w:t>3.6.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приобретаемого на Аукционе Имущества.</w:t>
      </w:r>
    </w:p>
    <w:p w:rsidR="0048571E" w:rsidRPr="0045052C" w:rsidRDefault="0048571E" w:rsidP="0048571E">
      <w:pPr>
        <w:autoSpaceDE w:val="0"/>
        <w:autoSpaceDN w:val="0"/>
        <w:adjustRightInd w:val="0"/>
        <w:ind w:firstLine="540"/>
        <w:jc w:val="both"/>
        <w:rPr>
          <w:sz w:val="24"/>
          <w:szCs w:val="24"/>
        </w:rPr>
      </w:pPr>
      <w:r w:rsidRPr="0045052C">
        <w:rPr>
          <w:sz w:val="24"/>
          <w:szCs w:val="24"/>
        </w:rPr>
        <w:t xml:space="preserve">3.7. В случае признания Аукциона несостоявшимся, Продавец обязуется возвратить задаток Претенденту, путем перечисления суммы задатка на указанный </w:t>
      </w:r>
      <w:r w:rsidR="0004060B">
        <w:rPr>
          <w:sz w:val="24"/>
          <w:szCs w:val="24"/>
        </w:rPr>
        <w:t>в пункте</w:t>
      </w:r>
      <w:r w:rsidR="0004060B" w:rsidRPr="0045052C">
        <w:rPr>
          <w:sz w:val="24"/>
          <w:szCs w:val="24"/>
        </w:rPr>
        <w:t xml:space="preserve"> 2.5</w:t>
      </w:r>
      <w:r w:rsidR="0004060B">
        <w:rPr>
          <w:sz w:val="24"/>
          <w:szCs w:val="24"/>
        </w:rPr>
        <w:t xml:space="preserve">   </w:t>
      </w:r>
      <w:r w:rsidR="0004060B" w:rsidRPr="0045052C">
        <w:rPr>
          <w:sz w:val="24"/>
          <w:szCs w:val="24"/>
        </w:rPr>
        <w:t xml:space="preserve"> </w:t>
      </w:r>
      <w:r w:rsidR="0004060B">
        <w:rPr>
          <w:sz w:val="24"/>
          <w:szCs w:val="24"/>
        </w:rPr>
        <w:t xml:space="preserve">раздела 2 </w:t>
      </w:r>
      <w:r w:rsidRPr="0045052C">
        <w:rPr>
          <w:sz w:val="24"/>
          <w:szCs w:val="24"/>
        </w:rPr>
        <w:t xml:space="preserve">настоящего Договора счет в течение 5 дней </w:t>
      </w:r>
      <w:proofErr w:type="gramStart"/>
      <w:r w:rsidRPr="0045052C">
        <w:rPr>
          <w:sz w:val="24"/>
          <w:szCs w:val="24"/>
        </w:rPr>
        <w:t>с даты подведения</w:t>
      </w:r>
      <w:proofErr w:type="gramEnd"/>
      <w:r w:rsidRPr="0045052C">
        <w:rPr>
          <w:sz w:val="24"/>
          <w:szCs w:val="24"/>
        </w:rPr>
        <w:t xml:space="preserve"> итогов Аукциона.</w:t>
      </w:r>
    </w:p>
    <w:p w:rsidR="0048571E" w:rsidRPr="0045052C" w:rsidRDefault="0048571E" w:rsidP="0048571E">
      <w:pPr>
        <w:autoSpaceDE w:val="0"/>
        <w:autoSpaceDN w:val="0"/>
        <w:adjustRightInd w:val="0"/>
        <w:ind w:firstLine="540"/>
        <w:jc w:val="both"/>
        <w:rPr>
          <w:sz w:val="24"/>
          <w:szCs w:val="24"/>
        </w:rPr>
      </w:pPr>
      <w:r w:rsidRPr="0045052C">
        <w:rPr>
          <w:sz w:val="24"/>
          <w:szCs w:val="24"/>
        </w:rPr>
        <w:t xml:space="preserve">3.8. В случае продления продавцом срока приема заявок, переноса срока определения участников и подведения итогов Аукциона Претендент вправе потребовать возврата задатка. Продавец обязуется перечислить сумму задатка на счет, указанный </w:t>
      </w:r>
      <w:r w:rsidR="0004060B">
        <w:rPr>
          <w:sz w:val="24"/>
          <w:szCs w:val="24"/>
        </w:rPr>
        <w:t>в пункте</w:t>
      </w:r>
      <w:r w:rsidR="0004060B" w:rsidRPr="0045052C">
        <w:rPr>
          <w:sz w:val="24"/>
          <w:szCs w:val="24"/>
        </w:rPr>
        <w:t xml:space="preserve"> 2.5</w:t>
      </w:r>
      <w:r w:rsidR="0004060B">
        <w:rPr>
          <w:sz w:val="24"/>
          <w:szCs w:val="24"/>
        </w:rPr>
        <w:t xml:space="preserve"> раздела 2 </w:t>
      </w:r>
      <w:r w:rsidRPr="0045052C">
        <w:rPr>
          <w:sz w:val="24"/>
          <w:szCs w:val="24"/>
        </w:rPr>
        <w:t xml:space="preserve">настоящего Договора, в течение 5 дней </w:t>
      </w:r>
      <w:proofErr w:type="gramStart"/>
      <w:r w:rsidRPr="0045052C">
        <w:rPr>
          <w:sz w:val="24"/>
          <w:szCs w:val="24"/>
        </w:rPr>
        <w:t>с даты поступления</w:t>
      </w:r>
      <w:proofErr w:type="gramEnd"/>
      <w:r w:rsidRPr="0045052C">
        <w:rPr>
          <w:sz w:val="24"/>
          <w:szCs w:val="24"/>
        </w:rPr>
        <w:t xml:space="preserve"> в адрес Продавца письменного </w:t>
      </w:r>
      <w:r w:rsidRPr="0045052C">
        <w:rPr>
          <w:sz w:val="24"/>
          <w:szCs w:val="24"/>
        </w:rPr>
        <w:lastRenderedPageBreak/>
        <w:t>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3F7627" w:rsidRDefault="0048571E" w:rsidP="003F7627">
      <w:pPr>
        <w:autoSpaceDE w:val="0"/>
        <w:autoSpaceDN w:val="0"/>
        <w:adjustRightInd w:val="0"/>
        <w:ind w:firstLine="567"/>
        <w:jc w:val="both"/>
        <w:rPr>
          <w:sz w:val="24"/>
          <w:szCs w:val="24"/>
        </w:rPr>
      </w:pPr>
      <w:r w:rsidRPr="0045052C">
        <w:rPr>
          <w:sz w:val="24"/>
          <w:szCs w:val="24"/>
        </w:rPr>
        <w:t xml:space="preserve">В случае отмены проведения аукциона Продавец в течение 5 дней </w:t>
      </w:r>
      <w:proofErr w:type="gramStart"/>
      <w:r w:rsidRPr="0045052C">
        <w:rPr>
          <w:sz w:val="24"/>
          <w:szCs w:val="24"/>
        </w:rPr>
        <w:t>с даты опубликования</w:t>
      </w:r>
      <w:proofErr w:type="gramEnd"/>
      <w:r w:rsidRPr="0045052C">
        <w:rPr>
          <w:sz w:val="24"/>
          <w:szCs w:val="24"/>
        </w:rPr>
        <w:t xml:space="preserve"> об этом информационного сообщения возвращает задаток Претенденту путем перечисления суммы </w:t>
      </w:r>
      <w:r w:rsidR="003F7627">
        <w:rPr>
          <w:sz w:val="24"/>
          <w:szCs w:val="24"/>
        </w:rPr>
        <w:t>задатка на счет, указанный им в пункте</w:t>
      </w:r>
      <w:r w:rsidR="003F7627" w:rsidRPr="0045052C">
        <w:rPr>
          <w:sz w:val="24"/>
          <w:szCs w:val="24"/>
        </w:rPr>
        <w:t xml:space="preserve"> 2.5</w:t>
      </w:r>
      <w:r w:rsidR="003F7627">
        <w:rPr>
          <w:sz w:val="24"/>
          <w:szCs w:val="24"/>
        </w:rPr>
        <w:t xml:space="preserve"> раздела 2 настоящего Договора.</w:t>
      </w:r>
    </w:p>
    <w:p w:rsidR="0048571E" w:rsidRPr="0045052C" w:rsidRDefault="0048571E" w:rsidP="003F7627">
      <w:pPr>
        <w:autoSpaceDE w:val="0"/>
        <w:autoSpaceDN w:val="0"/>
        <w:adjustRightInd w:val="0"/>
        <w:ind w:firstLine="540"/>
        <w:jc w:val="both"/>
        <w:rPr>
          <w:sz w:val="24"/>
          <w:szCs w:val="24"/>
        </w:rPr>
      </w:pPr>
      <w:r w:rsidRPr="0045052C">
        <w:rPr>
          <w:sz w:val="24"/>
          <w:szCs w:val="24"/>
        </w:rPr>
        <w:t>3.9. В  случае  неисполнени</w:t>
      </w:r>
      <w:r w:rsidR="003F7627">
        <w:rPr>
          <w:sz w:val="24"/>
          <w:szCs w:val="24"/>
        </w:rPr>
        <w:t xml:space="preserve">я  Претендентом, признанным </w:t>
      </w:r>
      <w:r w:rsidRPr="0045052C">
        <w:rPr>
          <w:sz w:val="24"/>
          <w:szCs w:val="24"/>
        </w:rPr>
        <w:t>Победителем Аукциона и заключившим с Продавцом договор купли-продажи Имущества, обязанности оплатить или принять указанное Имущество в соответствии с указанным договором, задаток ему не возвращается.</w:t>
      </w:r>
    </w:p>
    <w:p w:rsidR="0004060B" w:rsidRPr="00CD6C3E" w:rsidRDefault="0004060B" w:rsidP="0004060B">
      <w:pPr>
        <w:pStyle w:val="ConsPlusNormal"/>
        <w:widowControl/>
        <w:spacing w:before="120" w:after="12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CD6C3E">
        <w:rPr>
          <w:rFonts w:ascii="Times New Roman" w:hAnsi="Times New Roman" w:cs="Times New Roman"/>
          <w:b/>
          <w:sz w:val="24"/>
          <w:szCs w:val="24"/>
        </w:rPr>
        <w:t xml:space="preserve">. </w:t>
      </w:r>
      <w:r>
        <w:rPr>
          <w:rFonts w:ascii="Times New Roman" w:hAnsi="Times New Roman" w:cs="Times New Roman"/>
          <w:b/>
          <w:sz w:val="24"/>
          <w:szCs w:val="24"/>
        </w:rPr>
        <w:t>ЗАКЛЮЧИТЕЛЬНЫЕ ПОЛОЖЕНИЯ</w:t>
      </w:r>
    </w:p>
    <w:p w:rsidR="0048571E" w:rsidRPr="0045052C" w:rsidRDefault="0048571E" w:rsidP="0048571E">
      <w:pPr>
        <w:autoSpaceDE w:val="0"/>
        <w:autoSpaceDN w:val="0"/>
        <w:adjustRightInd w:val="0"/>
        <w:ind w:firstLine="539"/>
        <w:jc w:val="both"/>
        <w:rPr>
          <w:sz w:val="24"/>
          <w:szCs w:val="24"/>
        </w:rPr>
      </w:pPr>
      <w:r w:rsidRPr="0045052C">
        <w:rPr>
          <w:sz w:val="24"/>
          <w:szCs w:val="24"/>
        </w:rPr>
        <w:t xml:space="preserve">4.1. </w:t>
      </w:r>
      <w:proofErr w:type="gramStart"/>
      <w:r w:rsidRPr="0045052C">
        <w:rPr>
          <w:sz w:val="24"/>
          <w:szCs w:val="24"/>
        </w:rPr>
        <w:t>Сроки, указанные в настоящем договоре, определяются периодом времени, исчисляемых в днях.</w:t>
      </w:r>
      <w:proofErr w:type="gramEnd"/>
      <w:r w:rsidRPr="0045052C">
        <w:rPr>
          <w:sz w:val="24"/>
          <w:szCs w:val="24"/>
        </w:rPr>
        <w:t xml:space="preserve"> Течение срока начинается на следующий день после наступления события, которым определено его начало. Если последний день срока приходится не нерабочий день, днем окончания срока считается ближайший следующий за ним рабочий день.</w:t>
      </w:r>
    </w:p>
    <w:p w:rsidR="0048571E" w:rsidRPr="0045052C" w:rsidRDefault="0048571E" w:rsidP="0048571E">
      <w:pPr>
        <w:autoSpaceDE w:val="0"/>
        <w:autoSpaceDN w:val="0"/>
        <w:adjustRightInd w:val="0"/>
        <w:ind w:firstLine="539"/>
        <w:jc w:val="both"/>
        <w:rPr>
          <w:sz w:val="24"/>
          <w:szCs w:val="24"/>
        </w:rPr>
      </w:pPr>
      <w:r w:rsidRPr="0045052C">
        <w:rPr>
          <w:sz w:val="24"/>
          <w:szCs w:val="24"/>
        </w:rPr>
        <w:t>4.2. Настоящий Договор вступает в силу с момента его подписания Сторонами и прекращает свое действие исполнением Сторонами обязательств, предусмотренных настоящим Договором, или по иным основаниям, предусмотренным законодательством Российской Федерации.</w:t>
      </w:r>
    </w:p>
    <w:p w:rsidR="0048571E" w:rsidRPr="0045052C" w:rsidRDefault="0048571E" w:rsidP="0048571E">
      <w:pPr>
        <w:autoSpaceDE w:val="0"/>
        <w:autoSpaceDN w:val="0"/>
        <w:adjustRightInd w:val="0"/>
        <w:ind w:firstLine="540"/>
        <w:jc w:val="both"/>
        <w:rPr>
          <w:sz w:val="24"/>
          <w:szCs w:val="24"/>
        </w:rPr>
      </w:pPr>
      <w:r w:rsidRPr="0045052C">
        <w:rPr>
          <w:sz w:val="24"/>
          <w:szCs w:val="24"/>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Архангельской области или судов общей юрисдикции в соответствии с действующим законодательством Российской Федерации.</w:t>
      </w:r>
    </w:p>
    <w:p w:rsidR="0048571E" w:rsidRDefault="0048571E" w:rsidP="0048571E">
      <w:pPr>
        <w:autoSpaceDE w:val="0"/>
        <w:autoSpaceDN w:val="0"/>
        <w:adjustRightInd w:val="0"/>
        <w:ind w:firstLine="539"/>
        <w:jc w:val="both"/>
        <w:rPr>
          <w:sz w:val="24"/>
          <w:szCs w:val="24"/>
        </w:rPr>
      </w:pPr>
      <w:r w:rsidRPr="0045052C">
        <w:rPr>
          <w:sz w:val="24"/>
          <w:szCs w:val="24"/>
        </w:rPr>
        <w:t>4.4. Настоящий Договор составлен в трех подлинных экземплярах, два из которых остаются у Продавца, один - у Претендента.</w:t>
      </w:r>
    </w:p>
    <w:p w:rsidR="00ED5231" w:rsidRPr="0045052C" w:rsidRDefault="00ED5231" w:rsidP="0048571E">
      <w:pPr>
        <w:autoSpaceDE w:val="0"/>
        <w:autoSpaceDN w:val="0"/>
        <w:adjustRightInd w:val="0"/>
        <w:ind w:firstLine="539"/>
        <w:jc w:val="both"/>
        <w:rPr>
          <w:sz w:val="24"/>
          <w:szCs w:val="24"/>
        </w:rPr>
      </w:pPr>
    </w:p>
    <w:p w:rsidR="0004060B" w:rsidRPr="00CD6C3E" w:rsidRDefault="0004060B" w:rsidP="0004060B">
      <w:pPr>
        <w:pStyle w:val="ConsPlusNormal"/>
        <w:widowControl/>
        <w:spacing w:before="120" w:after="120"/>
        <w:ind w:firstLine="0"/>
        <w:jc w:val="center"/>
        <w:rPr>
          <w:rFonts w:ascii="Times New Roman" w:hAnsi="Times New Roman" w:cs="Times New Roman"/>
          <w:b/>
          <w:sz w:val="24"/>
          <w:szCs w:val="24"/>
        </w:rPr>
      </w:pPr>
      <w:r>
        <w:rPr>
          <w:rFonts w:ascii="Times New Roman" w:hAnsi="Times New Roman" w:cs="Times New Roman"/>
          <w:b/>
          <w:sz w:val="24"/>
          <w:szCs w:val="24"/>
        </w:rPr>
        <w:t>5</w:t>
      </w:r>
      <w:r w:rsidRPr="00CD6C3E">
        <w:rPr>
          <w:rFonts w:ascii="Times New Roman" w:hAnsi="Times New Roman" w:cs="Times New Roman"/>
          <w:b/>
          <w:sz w:val="24"/>
          <w:szCs w:val="24"/>
        </w:rPr>
        <w:t xml:space="preserve">. </w:t>
      </w:r>
      <w:r w:rsidR="00ED5231">
        <w:rPr>
          <w:rFonts w:ascii="Times New Roman" w:hAnsi="Times New Roman" w:cs="Times New Roman"/>
          <w:b/>
          <w:sz w:val="24"/>
          <w:szCs w:val="24"/>
        </w:rPr>
        <w:t>АДРЕСА И БАНКОВСКИЕ РЕКВИЗИТЫ СТОРОН</w:t>
      </w:r>
    </w:p>
    <w:p w:rsidR="0048571E" w:rsidRPr="0045052C" w:rsidRDefault="0048571E" w:rsidP="0048571E">
      <w:pPr>
        <w:pStyle w:val="ConsPlusNonformat"/>
        <w:widowControl/>
        <w:jc w:val="both"/>
        <w:rPr>
          <w:rFonts w:ascii="Times New Roman" w:hAnsi="Times New Roman" w:cs="Times New Roman"/>
          <w:sz w:val="24"/>
          <w:szCs w:val="24"/>
        </w:rPr>
      </w:pPr>
      <w:r w:rsidRPr="0045052C">
        <w:rPr>
          <w:rFonts w:ascii="Times New Roman" w:hAnsi="Times New Roman" w:cs="Times New Roman"/>
          <w:sz w:val="24"/>
          <w:szCs w:val="24"/>
        </w:rPr>
        <w:t xml:space="preserve">                     Продавец:                                                           Претендент:</w:t>
      </w:r>
    </w:p>
    <w:p w:rsidR="0048571E" w:rsidRPr="0045052C" w:rsidRDefault="0048571E" w:rsidP="0048571E">
      <w:pPr>
        <w:pStyle w:val="ConsPlusNonformat"/>
        <w:widowControl/>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5387"/>
      </w:tblGrid>
      <w:tr w:rsidR="0048571E" w:rsidRPr="0045052C" w:rsidTr="000B17FB">
        <w:trPr>
          <w:trHeight w:val="550"/>
        </w:trPr>
        <w:tc>
          <w:tcPr>
            <w:tcW w:w="4360" w:type="dxa"/>
          </w:tcPr>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Управление государственного имущества Ненецкого автономного округа</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166000, Ненецкий автономный округ, г</w:t>
            </w:r>
            <w:proofErr w:type="gramStart"/>
            <w:r w:rsidRPr="0045052C">
              <w:rPr>
                <w:rFonts w:ascii="Times New Roman" w:hAnsi="Times New Roman" w:cs="Times New Roman"/>
                <w:sz w:val="24"/>
                <w:szCs w:val="24"/>
              </w:rPr>
              <w:t>.Н</w:t>
            </w:r>
            <w:proofErr w:type="gramEnd"/>
            <w:r w:rsidRPr="0045052C">
              <w:rPr>
                <w:rFonts w:ascii="Times New Roman" w:hAnsi="Times New Roman" w:cs="Times New Roman"/>
                <w:sz w:val="24"/>
                <w:szCs w:val="24"/>
              </w:rPr>
              <w:t>арьян-Мар, ул.Ленина, д. 27, корп. В</w:t>
            </w:r>
          </w:p>
          <w:p w:rsidR="0048571E" w:rsidRPr="0045052C" w:rsidRDefault="0048571E" w:rsidP="0048571E">
            <w:pPr>
              <w:pStyle w:val="ConsPlusNonformat"/>
              <w:widowControl/>
              <w:rPr>
                <w:rFonts w:ascii="Times New Roman" w:hAnsi="Times New Roman" w:cs="Times New Roman"/>
                <w:sz w:val="24"/>
                <w:szCs w:val="24"/>
              </w:rPr>
            </w:pPr>
            <w:proofErr w:type="spellStart"/>
            <w:proofErr w:type="gramStart"/>
            <w:r w:rsidRPr="0045052C">
              <w:rPr>
                <w:rFonts w:ascii="Times New Roman" w:hAnsi="Times New Roman" w:cs="Times New Roman"/>
                <w:sz w:val="24"/>
                <w:szCs w:val="24"/>
              </w:rPr>
              <w:t>р</w:t>
            </w:r>
            <w:proofErr w:type="spellEnd"/>
            <w:proofErr w:type="gramEnd"/>
            <w:r w:rsidRPr="0045052C">
              <w:rPr>
                <w:rFonts w:ascii="Times New Roman" w:hAnsi="Times New Roman" w:cs="Times New Roman"/>
                <w:sz w:val="24"/>
                <w:szCs w:val="24"/>
              </w:rPr>
              <w:t>/</w:t>
            </w:r>
            <w:proofErr w:type="spellStart"/>
            <w:r w:rsidRPr="0045052C">
              <w:rPr>
                <w:rFonts w:ascii="Times New Roman" w:hAnsi="Times New Roman" w:cs="Times New Roman"/>
                <w:sz w:val="24"/>
                <w:szCs w:val="24"/>
              </w:rPr>
              <w:t>сч</w:t>
            </w:r>
            <w:proofErr w:type="spellEnd"/>
            <w:r w:rsidRPr="0045052C">
              <w:rPr>
                <w:rFonts w:ascii="Times New Roman" w:hAnsi="Times New Roman" w:cs="Times New Roman"/>
                <w:sz w:val="24"/>
                <w:szCs w:val="24"/>
              </w:rPr>
              <w:t xml:space="preserve"> № 40201810800000000003</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в РКЦ Нарьян-Мара г</w:t>
            </w:r>
            <w:proofErr w:type="gramStart"/>
            <w:r w:rsidRPr="0045052C">
              <w:rPr>
                <w:rFonts w:ascii="Times New Roman" w:hAnsi="Times New Roman" w:cs="Times New Roman"/>
                <w:sz w:val="24"/>
                <w:szCs w:val="24"/>
              </w:rPr>
              <w:t>.Н</w:t>
            </w:r>
            <w:proofErr w:type="gramEnd"/>
            <w:r w:rsidRPr="0045052C">
              <w:rPr>
                <w:rFonts w:ascii="Times New Roman" w:hAnsi="Times New Roman" w:cs="Times New Roman"/>
                <w:sz w:val="24"/>
                <w:szCs w:val="24"/>
              </w:rPr>
              <w:t>арьян-Мар</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БИК 041125000</w:t>
            </w:r>
          </w:p>
          <w:p w:rsidR="0048571E" w:rsidRPr="0045052C" w:rsidRDefault="0048571E" w:rsidP="0048571E">
            <w:pPr>
              <w:pStyle w:val="ConsPlusNonformat"/>
              <w:widowControl/>
              <w:rPr>
                <w:rFonts w:ascii="Times New Roman" w:hAnsi="Times New Roman" w:cs="Times New Roman"/>
                <w:sz w:val="24"/>
                <w:szCs w:val="24"/>
              </w:rPr>
            </w:pPr>
            <w:proofErr w:type="gramStart"/>
            <w:r w:rsidRPr="0045052C">
              <w:rPr>
                <w:rFonts w:ascii="Times New Roman" w:hAnsi="Times New Roman" w:cs="Times New Roman"/>
                <w:sz w:val="24"/>
                <w:szCs w:val="24"/>
              </w:rPr>
              <w:t>л</w:t>
            </w:r>
            <w:proofErr w:type="gramEnd"/>
            <w:r w:rsidRPr="0045052C">
              <w:rPr>
                <w:rFonts w:ascii="Times New Roman" w:hAnsi="Times New Roman" w:cs="Times New Roman"/>
                <w:sz w:val="24"/>
                <w:szCs w:val="24"/>
              </w:rPr>
              <w:t>/</w:t>
            </w:r>
            <w:proofErr w:type="spellStart"/>
            <w:r w:rsidRPr="0045052C">
              <w:rPr>
                <w:rFonts w:ascii="Times New Roman" w:hAnsi="Times New Roman" w:cs="Times New Roman"/>
                <w:sz w:val="24"/>
                <w:szCs w:val="24"/>
              </w:rPr>
              <w:t>сч</w:t>
            </w:r>
            <w:proofErr w:type="spellEnd"/>
            <w:r w:rsidRPr="0045052C">
              <w:rPr>
                <w:rFonts w:ascii="Times New Roman" w:hAnsi="Times New Roman" w:cs="Times New Roman"/>
                <w:sz w:val="24"/>
                <w:szCs w:val="24"/>
              </w:rPr>
              <w:t xml:space="preserve"> 005010010 в Управлении финансов и экономического развития Ненецкого автономного округа</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КПП 298301001</w:t>
            </w:r>
            <w:r w:rsidR="0047536C">
              <w:rPr>
                <w:rFonts w:ascii="Times New Roman" w:hAnsi="Times New Roman" w:cs="Times New Roman"/>
                <w:sz w:val="24"/>
                <w:szCs w:val="24"/>
              </w:rPr>
              <w:t xml:space="preserve">, </w:t>
            </w:r>
            <w:r w:rsidRPr="0045052C">
              <w:rPr>
                <w:rFonts w:ascii="Times New Roman" w:hAnsi="Times New Roman" w:cs="Times New Roman"/>
                <w:sz w:val="24"/>
                <w:szCs w:val="24"/>
              </w:rPr>
              <w:t>ИНН 8300130213</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ОКАТО 11111000000</w:t>
            </w:r>
          </w:p>
        </w:tc>
        <w:tc>
          <w:tcPr>
            <w:tcW w:w="5387" w:type="dxa"/>
          </w:tcPr>
          <w:p w:rsidR="0048571E" w:rsidRPr="0045052C" w:rsidRDefault="0048571E" w:rsidP="0048571E">
            <w:pPr>
              <w:pStyle w:val="ConsPlusNonformat"/>
              <w:widowControl/>
              <w:jc w:val="both"/>
              <w:rPr>
                <w:rFonts w:ascii="Times New Roman" w:hAnsi="Times New Roman" w:cs="Times New Roman"/>
                <w:sz w:val="24"/>
                <w:szCs w:val="24"/>
              </w:rPr>
            </w:pPr>
            <w:r w:rsidRPr="0045052C">
              <w:rPr>
                <w:rFonts w:ascii="Times New Roman" w:hAnsi="Times New Roman" w:cs="Times New Roman"/>
                <w:sz w:val="24"/>
                <w:szCs w:val="24"/>
              </w:rPr>
              <w:t>___________________________________________</w:t>
            </w:r>
          </w:p>
          <w:p w:rsidR="0048571E" w:rsidRPr="0045052C" w:rsidRDefault="0048571E" w:rsidP="0048571E">
            <w:pPr>
              <w:pStyle w:val="ConsPlusNonformat"/>
              <w:widowControl/>
              <w:jc w:val="both"/>
              <w:rPr>
                <w:rFonts w:ascii="Times New Roman" w:hAnsi="Times New Roman" w:cs="Times New Roman"/>
                <w:sz w:val="24"/>
                <w:szCs w:val="24"/>
              </w:rPr>
            </w:pPr>
            <w:r w:rsidRPr="0045052C">
              <w:rPr>
                <w:rFonts w:ascii="Times New Roman" w:hAnsi="Times New Roman" w:cs="Times New Roman"/>
                <w:sz w:val="24"/>
                <w:szCs w:val="24"/>
              </w:rPr>
              <w:t>___________________________________________</w:t>
            </w:r>
          </w:p>
          <w:p w:rsidR="0048571E" w:rsidRPr="0045052C" w:rsidRDefault="0048571E" w:rsidP="0048571E">
            <w:pPr>
              <w:pStyle w:val="ConsPlusNonformat"/>
              <w:widowControl/>
              <w:jc w:val="both"/>
              <w:rPr>
                <w:rFonts w:ascii="Times New Roman" w:hAnsi="Times New Roman" w:cs="Times New Roman"/>
                <w:sz w:val="24"/>
                <w:szCs w:val="24"/>
              </w:rPr>
            </w:pPr>
            <w:r w:rsidRPr="0045052C">
              <w:rPr>
                <w:rFonts w:ascii="Times New Roman" w:hAnsi="Times New Roman" w:cs="Times New Roman"/>
                <w:sz w:val="24"/>
                <w:szCs w:val="24"/>
              </w:rPr>
              <w:t>Адрес: ____________________________________</w:t>
            </w:r>
          </w:p>
          <w:p w:rsidR="0048571E" w:rsidRPr="0045052C" w:rsidRDefault="0048571E" w:rsidP="0048571E">
            <w:pPr>
              <w:pStyle w:val="ConsPlusNonformat"/>
              <w:widowControl/>
              <w:jc w:val="both"/>
              <w:rPr>
                <w:rFonts w:ascii="Times New Roman" w:hAnsi="Times New Roman" w:cs="Times New Roman"/>
                <w:sz w:val="24"/>
                <w:szCs w:val="24"/>
              </w:rPr>
            </w:pPr>
            <w:r w:rsidRPr="0045052C">
              <w:rPr>
                <w:rFonts w:ascii="Times New Roman" w:hAnsi="Times New Roman" w:cs="Times New Roman"/>
                <w:sz w:val="24"/>
                <w:szCs w:val="24"/>
              </w:rPr>
              <w:t>___________________________________________</w:t>
            </w:r>
          </w:p>
          <w:p w:rsidR="0048571E" w:rsidRPr="0045052C" w:rsidRDefault="0048571E" w:rsidP="0048571E">
            <w:pPr>
              <w:pStyle w:val="ConsPlusNonformat"/>
              <w:widowControl/>
              <w:rPr>
                <w:rFonts w:ascii="Times New Roman" w:hAnsi="Times New Roman" w:cs="Times New Roman"/>
                <w:sz w:val="24"/>
                <w:szCs w:val="24"/>
              </w:rPr>
            </w:pPr>
            <w:proofErr w:type="spellStart"/>
            <w:proofErr w:type="gramStart"/>
            <w:r w:rsidRPr="0045052C">
              <w:rPr>
                <w:rFonts w:ascii="Times New Roman" w:hAnsi="Times New Roman" w:cs="Times New Roman"/>
                <w:sz w:val="24"/>
                <w:szCs w:val="24"/>
              </w:rPr>
              <w:t>р</w:t>
            </w:r>
            <w:proofErr w:type="spellEnd"/>
            <w:proofErr w:type="gramEnd"/>
            <w:r w:rsidRPr="0045052C">
              <w:rPr>
                <w:rFonts w:ascii="Times New Roman" w:hAnsi="Times New Roman" w:cs="Times New Roman"/>
                <w:sz w:val="24"/>
                <w:szCs w:val="24"/>
              </w:rPr>
              <w:t>/</w:t>
            </w:r>
            <w:proofErr w:type="spellStart"/>
            <w:r w:rsidRPr="0045052C">
              <w:rPr>
                <w:rFonts w:ascii="Times New Roman" w:hAnsi="Times New Roman" w:cs="Times New Roman"/>
                <w:sz w:val="24"/>
                <w:szCs w:val="24"/>
              </w:rPr>
              <w:t>сч</w:t>
            </w:r>
            <w:proofErr w:type="spellEnd"/>
            <w:r w:rsidRPr="0045052C">
              <w:rPr>
                <w:rFonts w:ascii="Times New Roman" w:hAnsi="Times New Roman" w:cs="Times New Roman"/>
                <w:sz w:val="24"/>
                <w:szCs w:val="24"/>
              </w:rPr>
              <w:t xml:space="preserve"> № 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в _________________________________________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___________________________________________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 xml:space="preserve">БИК ______________________________________ </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КПП ______________________________________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к/с ________________________________________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ИНН ______________________________________</w:t>
            </w:r>
          </w:p>
          <w:p w:rsidR="0048571E" w:rsidRPr="0045052C" w:rsidRDefault="0048571E" w:rsidP="0048571E">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 xml:space="preserve">ОКАТО ___________________________________ </w:t>
            </w:r>
          </w:p>
        </w:tc>
      </w:tr>
    </w:tbl>
    <w:p w:rsidR="00AA523B" w:rsidRDefault="00AA523B" w:rsidP="000B17FB">
      <w:pPr>
        <w:pStyle w:val="ConsPlusNonformat"/>
        <w:widowControl/>
        <w:jc w:val="center"/>
        <w:rPr>
          <w:rFonts w:ascii="Times New Roman" w:hAnsi="Times New Roman" w:cs="Times New Roman"/>
          <w:sz w:val="24"/>
          <w:szCs w:val="24"/>
        </w:rPr>
      </w:pPr>
    </w:p>
    <w:p w:rsidR="000B17FB" w:rsidRPr="0045052C" w:rsidRDefault="000B17FB" w:rsidP="000B17FB">
      <w:pPr>
        <w:pStyle w:val="ConsPlusNonformat"/>
        <w:widowControl/>
        <w:jc w:val="center"/>
        <w:rPr>
          <w:rFonts w:ascii="Times New Roman" w:hAnsi="Times New Roman" w:cs="Times New Roman"/>
          <w:sz w:val="24"/>
          <w:szCs w:val="24"/>
        </w:rPr>
      </w:pPr>
      <w:r w:rsidRPr="0045052C">
        <w:rPr>
          <w:rFonts w:ascii="Times New Roman" w:hAnsi="Times New Roman" w:cs="Times New Roman"/>
          <w:sz w:val="24"/>
          <w:szCs w:val="24"/>
        </w:rPr>
        <w:t>Подписи Сторон</w:t>
      </w:r>
    </w:p>
    <w:p w:rsidR="000B17FB" w:rsidRPr="0045052C" w:rsidRDefault="000B17FB" w:rsidP="000B17FB">
      <w:pPr>
        <w:pStyle w:val="ConsPlusNonformat"/>
        <w:widowControl/>
        <w:rPr>
          <w:rFonts w:ascii="Times New Roman" w:hAnsi="Times New Roman" w:cs="Times New Roman"/>
          <w:sz w:val="24"/>
          <w:szCs w:val="24"/>
        </w:rPr>
      </w:pPr>
      <w:r w:rsidRPr="0045052C">
        <w:rPr>
          <w:rFonts w:ascii="Times New Roman" w:hAnsi="Times New Roman" w:cs="Times New Roman"/>
          <w:sz w:val="24"/>
          <w:szCs w:val="24"/>
        </w:rPr>
        <w:t xml:space="preserve">                     от Продавца                                                                  от Претендента</w:t>
      </w:r>
    </w:p>
    <w:p w:rsidR="000B17FB" w:rsidRPr="0045052C" w:rsidRDefault="000B17FB" w:rsidP="000B17FB">
      <w:pPr>
        <w:autoSpaceDE w:val="0"/>
        <w:autoSpaceDN w:val="0"/>
        <w:adjustRightInd w:val="0"/>
        <w:jc w:val="both"/>
        <w:rPr>
          <w:sz w:val="24"/>
          <w:szCs w:val="24"/>
        </w:rPr>
      </w:pPr>
    </w:p>
    <w:p w:rsidR="000B17FB" w:rsidRPr="0045052C" w:rsidRDefault="000B17FB" w:rsidP="000B17FB">
      <w:pPr>
        <w:autoSpaceDE w:val="0"/>
        <w:autoSpaceDN w:val="0"/>
        <w:adjustRightInd w:val="0"/>
        <w:ind w:hanging="142"/>
        <w:jc w:val="both"/>
        <w:rPr>
          <w:sz w:val="24"/>
          <w:szCs w:val="24"/>
        </w:rPr>
      </w:pPr>
      <w:r w:rsidRPr="0045052C">
        <w:rPr>
          <w:sz w:val="24"/>
          <w:szCs w:val="24"/>
        </w:rPr>
        <w:t xml:space="preserve">_________________ (_________________)                   _________________ (_________________)              </w:t>
      </w:r>
    </w:p>
    <w:p w:rsidR="000B17FB" w:rsidRPr="00B7536F" w:rsidRDefault="000B17FB" w:rsidP="000B17FB">
      <w:pPr>
        <w:autoSpaceDE w:val="0"/>
        <w:autoSpaceDN w:val="0"/>
        <w:adjustRightInd w:val="0"/>
        <w:ind w:hanging="142"/>
        <w:jc w:val="both"/>
        <w:rPr>
          <w:sz w:val="18"/>
          <w:szCs w:val="18"/>
        </w:rPr>
      </w:pPr>
      <w:r>
        <w:rPr>
          <w:sz w:val="18"/>
          <w:szCs w:val="18"/>
        </w:rPr>
        <w:t xml:space="preserve">                                                  (расшифровка подписи)                                                                                 (расшифровка подписи)</w:t>
      </w:r>
    </w:p>
    <w:p w:rsidR="000B17FB" w:rsidRPr="00B7536F" w:rsidRDefault="000B17FB" w:rsidP="000B17FB">
      <w:pPr>
        <w:autoSpaceDE w:val="0"/>
        <w:autoSpaceDN w:val="0"/>
        <w:adjustRightInd w:val="0"/>
        <w:ind w:hanging="142"/>
        <w:jc w:val="both"/>
        <w:rPr>
          <w:sz w:val="18"/>
          <w:szCs w:val="18"/>
        </w:rPr>
      </w:pPr>
      <w:r>
        <w:rPr>
          <w:sz w:val="18"/>
          <w:szCs w:val="18"/>
        </w:rPr>
        <w:t xml:space="preserve">     </w:t>
      </w:r>
    </w:p>
    <w:p w:rsidR="0048571E" w:rsidRDefault="000B17FB" w:rsidP="000B17FB">
      <w:pPr>
        <w:autoSpaceDE w:val="0"/>
        <w:autoSpaceDN w:val="0"/>
        <w:adjustRightInd w:val="0"/>
        <w:ind w:hanging="142"/>
        <w:jc w:val="both"/>
        <w:rPr>
          <w:sz w:val="24"/>
          <w:szCs w:val="24"/>
        </w:rPr>
      </w:pPr>
      <w:r>
        <w:rPr>
          <w:sz w:val="24"/>
          <w:szCs w:val="24"/>
        </w:rPr>
        <w:t>М.П.                                                                                 М.П.</w:t>
      </w:r>
    </w:p>
    <w:p w:rsidR="00150F65" w:rsidRDefault="00150F65" w:rsidP="000D2A1A">
      <w:pPr>
        <w:autoSpaceDE w:val="0"/>
        <w:autoSpaceDN w:val="0"/>
        <w:adjustRightInd w:val="0"/>
        <w:jc w:val="right"/>
        <w:rPr>
          <w:sz w:val="24"/>
          <w:szCs w:val="24"/>
        </w:rPr>
      </w:pPr>
    </w:p>
    <w:p w:rsidR="000D2A1A" w:rsidRDefault="000D2A1A" w:rsidP="000D2A1A">
      <w:pPr>
        <w:autoSpaceDE w:val="0"/>
        <w:autoSpaceDN w:val="0"/>
        <w:adjustRightInd w:val="0"/>
        <w:jc w:val="right"/>
        <w:rPr>
          <w:sz w:val="24"/>
          <w:szCs w:val="24"/>
        </w:rPr>
      </w:pPr>
      <w:r>
        <w:rPr>
          <w:sz w:val="24"/>
          <w:szCs w:val="24"/>
        </w:rPr>
        <w:lastRenderedPageBreak/>
        <w:t>Приложение № 3</w:t>
      </w:r>
    </w:p>
    <w:p w:rsidR="000D2A1A" w:rsidRDefault="000D2A1A" w:rsidP="000D2A1A">
      <w:pPr>
        <w:autoSpaceDE w:val="0"/>
        <w:autoSpaceDN w:val="0"/>
        <w:adjustRightInd w:val="0"/>
        <w:jc w:val="right"/>
        <w:rPr>
          <w:sz w:val="24"/>
          <w:szCs w:val="24"/>
        </w:rPr>
      </w:pPr>
      <w:r>
        <w:rPr>
          <w:sz w:val="24"/>
          <w:szCs w:val="24"/>
        </w:rPr>
        <w:t>к информационному сообщению</w:t>
      </w:r>
    </w:p>
    <w:p w:rsidR="000D2A1A" w:rsidRDefault="000D2A1A" w:rsidP="000D2A1A">
      <w:pPr>
        <w:autoSpaceDE w:val="0"/>
        <w:autoSpaceDN w:val="0"/>
        <w:adjustRightInd w:val="0"/>
        <w:jc w:val="right"/>
        <w:rPr>
          <w:sz w:val="24"/>
          <w:szCs w:val="24"/>
        </w:rPr>
      </w:pPr>
    </w:p>
    <w:p w:rsidR="000D2A1A" w:rsidRDefault="000D2A1A" w:rsidP="000D2A1A">
      <w:pPr>
        <w:autoSpaceDE w:val="0"/>
        <w:autoSpaceDN w:val="0"/>
        <w:adjustRightInd w:val="0"/>
        <w:jc w:val="right"/>
        <w:rPr>
          <w:sz w:val="24"/>
          <w:szCs w:val="24"/>
        </w:rPr>
      </w:pPr>
    </w:p>
    <w:p w:rsidR="00CF4611" w:rsidRPr="0099641A" w:rsidRDefault="00CF4611" w:rsidP="00C61644">
      <w:pPr>
        <w:autoSpaceDE w:val="0"/>
        <w:autoSpaceDN w:val="0"/>
        <w:adjustRightInd w:val="0"/>
        <w:rPr>
          <w:sz w:val="24"/>
          <w:szCs w:val="24"/>
        </w:rPr>
      </w:pPr>
    </w:p>
    <w:p w:rsidR="000D2A1A" w:rsidRDefault="000D2A1A" w:rsidP="000D2A1A">
      <w:pPr>
        <w:pStyle w:val="ConsPlusNonformat"/>
        <w:jc w:val="center"/>
        <w:rPr>
          <w:rFonts w:ascii="Times New Roman" w:hAnsi="Times New Roman" w:cs="Times New Roman"/>
          <w:b/>
          <w:sz w:val="24"/>
          <w:szCs w:val="24"/>
        </w:rPr>
      </w:pPr>
      <w:r w:rsidRPr="00CD6C3E">
        <w:rPr>
          <w:rFonts w:ascii="Times New Roman" w:hAnsi="Times New Roman" w:cs="Times New Roman"/>
          <w:b/>
          <w:sz w:val="24"/>
          <w:szCs w:val="24"/>
        </w:rPr>
        <w:t xml:space="preserve">ДОГОВОР </w:t>
      </w:r>
      <w:r>
        <w:rPr>
          <w:rFonts w:ascii="Times New Roman" w:hAnsi="Times New Roman" w:cs="Times New Roman"/>
          <w:b/>
          <w:sz w:val="24"/>
          <w:szCs w:val="24"/>
        </w:rPr>
        <w:t xml:space="preserve"> КУПЛИ-ПРОДАЖИ</w:t>
      </w:r>
    </w:p>
    <w:p w:rsidR="00CC2F8E" w:rsidRDefault="00CC2F8E" w:rsidP="000D2A1A">
      <w:pPr>
        <w:pStyle w:val="ConsPlusNonformat"/>
        <w:jc w:val="center"/>
        <w:rPr>
          <w:rFonts w:ascii="Times New Roman" w:hAnsi="Times New Roman" w:cs="Times New Roman"/>
          <w:b/>
          <w:sz w:val="24"/>
          <w:szCs w:val="24"/>
        </w:rPr>
      </w:pPr>
    </w:p>
    <w:p w:rsidR="000D2A1A" w:rsidRPr="00CD6C3E" w:rsidRDefault="000D2A1A" w:rsidP="000D2A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D2A1A" w:rsidRDefault="000D2A1A" w:rsidP="000D2A1A">
      <w:pPr>
        <w:rPr>
          <w:sz w:val="24"/>
          <w:szCs w:val="24"/>
        </w:rPr>
      </w:pPr>
      <w:r>
        <w:rPr>
          <w:sz w:val="24"/>
          <w:szCs w:val="24"/>
        </w:rPr>
        <w:t xml:space="preserve">г. Нарьян-Мар                                                                    </w:t>
      </w:r>
      <w:r w:rsidRPr="001F31F1">
        <w:rPr>
          <w:sz w:val="24"/>
          <w:szCs w:val="24"/>
        </w:rPr>
        <w:t xml:space="preserve">    </w:t>
      </w:r>
      <w:r w:rsidR="00333B02">
        <w:rPr>
          <w:sz w:val="24"/>
          <w:szCs w:val="24"/>
        </w:rPr>
        <w:t xml:space="preserve">                «</w:t>
      </w:r>
      <w:r>
        <w:rPr>
          <w:sz w:val="24"/>
          <w:szCs w:val="24"/>
        </w:rPr>
        <w:t>__»______________201</w:t>
      </w:r>
      <w:r w:rsidR="007A73D6">
        <w:rPr>
          <w:sz w:val="24"/>
          <w:szCs w:val="24"/>
        </w:rPr>
        <w:t>2</w:t>
      </w:r>
      <w:r>
        <w:rPr>
          <w:sz w:val="24"/>
          <w:szCs w:val="24"/>
        </w:rPr>
        <w:t>г.</w:t>
      </w:r>
    </w:p>
    <w:p w:rsidR="000D2A1A" w:rsidRPr="00CD6C3E" w:rsidRDefault="000D2A1A" w:rsidP="000D2A1A">
      <w:pPr>
        <w:pStyle w:val="ConsPlusNonformat"/>
        <w:rPr>
          <w:rFonts w:ascii="Times New Roman" w:hAnsi="Times New Roman" w:cs="Times New Roman"/>
          <w:sz w:val="24"/>
          <w:szCs w:val="24"/>
        </w:rPr>
      </w:pPr>
    </w:p>
    <w:p w:rsidR="000D2A1A" w:rsidRPr="003E441F" w:rsidRDefault="000D2A1A" w:rsidP="000D2A1A">
      <w:pPr>
        <w:ind w:firstLine="567"/>
        <w:jc w:val="both"/>
        <w:rPr>
          <w:sz w:val="24"/>
          <w:szCs w:val="24"/>
        </w:rPr>
      </w:pPr>
      <w:r w:rsidRPr="003E441F">
        <w:rPr>
          <w:sz w:val="24"/>
          <w:szCs w:val="24"/>
        </w:rPr>
        <w:t>Управление государственного имущества Ненецкого автономного</w:t>
      </w:r>
      <w:r w:rsidR="0047536C">
        <w:rPr>
          <w:sz w:val="24"/>
          <w:szCs w:val="24"/>
        </w:rPr>
        <w:t xml:space="preserve"> округа, именуемое в дальнейшем «Продавец», в </w:t>
      </w:r>
      <w:r w:rsidRPr="003E441F">
        <w:rPr>
          <w:sz w:val="24"/>
          <w:szCs w:val="24"/>
        </w:rPr>
        <w:t>лице</w:t>
      </w:r>
      <w:r w:rsidR="001A07C6">
        <w:rPr>
          <w:sz w:val="24"/>
          <w:szCs w:val="24"/>
        </w:rPr>
        <w:t xml:space="preserve"> </w:t>
      </w:r>
      <w:r w:rsidRPr="003E441F">
        <w:rPr>
          <w:sz w:val="24"/>
          <w:szCs w:val="24"/>
        </w:rPr>
        <w:t>_________________________________________________</w:t>
      </w:r>
      <w:r w:rsidR="0047536C">
        <w:rPr>
          <w:sz w:val="24"/>
          <w:szCs w:val="24"/>
        </w:rPr>
        <w:t>__</w:t>
      </w:r>
      <w:r w:rsidRPr="003E441F">
        <w:rPr>
          <w:sz w:val="24"/>
          <w:szCs w:val="24"/>
        </w:rPr>
        <w:t>,</w:t>
      </w:r>
    </w:p>
    <w:p w:rsidR="000D2A1A" w:rsidRPr="003E441F" w:rsidRDefault="000D2A1A" w:rsidP="000D2A1A">
      <w:pPr>
        <w:jc w:val="both"/>
        <w:rPr>
          <w:sz w:val="24"/>
          <w:szCs w:val="24"/>
        </w:rPr>
      </w:pPr>
      <w:proofErr w:type="gramStart"/>
      <w:r w:rsidRPr="003E441F">
        <w:rPr>
          <w:sz w:val="24"/>
          <w:szCs w:val="24"/>
        </w:rPr>
        <w:t>действующего</w:t>
      </w:r>
      <w:proofErr w:type="gramEnd"/>
      <w:r w:rsidRPr="003E441F">
        <w:rPr>
          <w:sz w:val="24"/>
          <w:szCs w:val="24"/>
        </w:rPr>
        <w:t xml:space="preserve"> на основании ______________________________________________________</w:t>
      </w:r>
      <w:r w:rsidR="0047536C">
        <w:rPr>
          <w:sz w:val="24"/>
          <w:szCs w:val="24"/>
        </w:rPr>
        <w:t>_</w:t>
      </w:r>
    </w:p>
    <w:p w:rsidR="000D2A1A" w:rsidRPr="003E441F" w:rsidRDefault="000D2A1A" w:rsidP="000D2A1A">
      <w:pPr>
        <w:jc w:val="both"/>
        <w:rPr>
          <w:sz w:val="24"/>
          <w:szCs w:val="24"/>
        </w:rPr>
      </w:pPr>
      <w:r w:rsidRPr="003E441F">
        <w:rPr>
          <w:sz w:val="24"/>
          <w:szCs w:val="24"/>
        </w:rPr>
        <w:t>____________________________________________________________________</w:t>
      </w:r>
      <w:r>
        <w:rPr>
          <w:sz w:val="24"/>
          <w:szCs w:val="24"/>
        </w:rPr>
        <w:t>_</w:t>
      </w:r>
      <w:r w:rsidRPr="003E441F">
        <w:rPr>
          <w:sz w:val="24"/>
          <w:szCs w:val="24"/>
        </w:rPr>
        <w:t xml:space="preserve">, с одной стороны, </w:t>
      </w:r>
      <w:r>
        <w:rPr>
          <w:sz w:val="24"/>
          <w:szCs w:val="24"/>
        </w:rPr>
        <w:t>и</w:t>
      </w:r>
      <w:r w:rsidRPr="003E441F">
        <w:rPr>
          <w:sz w:val="24"/>
          <w:szCs w:val="24"/>
        </w:rPr>
        <w:t>_______________________________________________</w:t>
      </w:r>
      <w:r w:rsidR="0047536C">
        <w:rPr>
          <w:sz w:val="24"/>
          <w:szCs w:val="24"/>
        </w:rPr>
        <w:t>____________________</w:t>
      </w:r>
      <w:r w:rsidRPr="003E441F">
        <w:rPr>
          <w:sz w:val="24"/>
          <w:szCs w:val="24"/>
        </w:rPr>
        <w:t>, именуемое в дальнейшем «Покупатель», в лице ______________________________________,</w:t>
      </w:r>
    </w:p>
    <w:p w:rsidR="000D2A1A" w:rsidRDefault="000D2A1A" w:rsidP="000D2A1A">
      <w:pPr>
        <w:pStyle w:val="ConsPlusNonformat"/>
        <w:jc w:val="both"/>
        <w:rPr>
          <w:rFonts w:ascii="Times New Roman" w:hAnsi="Times New Roman" w:cs="Times New Roman"/>
          <w:sz w:val="24"/>
          <w:szCs w:val="24"/>
        </w:rPr>
      </w:pPr>
      <w:proofErr w:type="gramStart"/>
      <w:r w:rsidRPr="003E441F">
        <w:rPr>
          <w:rFonts w:ascii="Times New Roman" w:hAnsi="Times New Roman" w:cs="Times New Roman"/>
          <w:sz w:val="24"/>
          <w:szCs w:val="24"/>
        </w:rPr>
        <w:t>действующего на основании</w:t>
      </w:r>
      <w:r w:rsidR="001A07C6">
        <w:rPr>
          <w:rFonts w:ascii="Times New Roman" w:hAnsi="Times New Roman" w:cs="Times New Roman"/>
          <w:sz w:val="24"/>
          <w:szCs w:val="24"/>
        </w:rPr>
        <w:t xml:space="preserve"> </w:t>
      </w:r>
      <w:r w:rsidRPr="003E441F">
        <w:rPr>
          <w:rFonts w:ascii="Times New Roman" w:hAnsi="Times New Roman" w:cs="Times New Roman"/>
          <w:sz w:val="24"/>
          <w:szCs w:val="24"/>
        </w:rPr>
        <w:t>____________________________________________________, с другой стороны, (именуемые также «Стороны»), в соответствии с Фе</w:t>
      </w:r>
      <w:r>
        <w:rPr>
          <w:rFonts w:ascii="Times New Roman" w:hAnsi="Times New Roman" w:cs="Times New Roman"/>
          <w:sz w:val="24"/>
          <w:szCs w:val="24"/>
        </w:rPr>
        <w:t>де</w:t>
      </w:r>
      <w:r w:rsidR="0047536C">
        <w:rPr>
          <w:rFonts w:ascii="Times New Roman" w:hAnsi="Times New Roman" w:cs="Times New Roman"/>
          <w:sz w:val="24"/>
          <w:szCs w:val="24"/>
        </w:rPr>
        <w:t xml:space="preserve">ральным законом от 21.12.2001 </w:t>
      </w:r>
      <w:r w:rsidRPr="003E441F">
        <w:rPr>
          <w:rFonts w:ascii="Times New Roman" w:hAnsi="Times New Roman" w:cs="Times New Roman"/>
          <w:sz w:val="24"/>
          <w:szCs w:val="24"/>
        </w:rPr>
        <w:t xml:space="preserve">№ 178-ФЗ «О приватизации государственного и муниципального имущества», </w:t>
      </w:r>
      <w:r w:rsidRPr="00281F04">
        <w:rPr>
          <w:rFonts w:ascii="Times New Roman" w:hAnsi="Times New Roman" w:cs="Times New Roman"/>
          <w:sz w:val="24"/>
          <w:szCs w:val="24"/>
        </w:rPr>
        <w:t xml:space="preserve">законом Ненецкого автономного округа от 21.06.2007 № 76-оз «О приватизации государственного имущества Ненецкого автономного округа», законом Ненецкого </w:t>
      </w:r>
      <w:r w:rsidRPr="001A07C6">
        <w:rPr>
          <w:rFonts w:ascii="Times New Roman" w:hAnsi="Times New Roman" w:cs="Times New Roman"/>
          <w:sz w:val="24"/>
          <w:szCs w:val="24"/>
        </w:rPr>
        <w:t xml:space="preserve">автономного округа от </w:t>
      </w:r>
      <w:r w:rsidR="001A07C6" w:rsidRPr="001A07C6">
        <w:rPr>
          <w:rFonts w:ascii="Times New Roman" w:hAnsi="Times New Roman" w:cs="Times New Roman"/>
          <w:sz w:val="24"/>
          <w:szCs w:val="24"/>
        </w:rPr>
        <w:t xml:space="preserve">21 марта 2012 года № 24-оз «О внесении изменений в закон </w:t>
      </w:r>
      <w:r w:rsidR="001A07C6" w:rsidRPr="00B83660">
        <w:rPr>
          <w:rFonts w:ascii="Times New Roman" w:hAnsi="Times New Roman" w:cs="Times New Roman"/>
          <w:sz w:val="24"/>
          <w:szCs w:val="24"/>
        </w:rPr>
        <w:t>Ненецкого автономного округа «Об утверждении прогнозного плана (программы</w:t>
      </w:r>
      <w:proofErr w:type="gramEnd"/>
      <w:r w:rsidR="001A07C6" w:rsidRPr="00B83660">
        <w:rPr>
          <w:rFonts w:ascii="Times New Roman" w:hAnsi="Times New Roman" w:cs="Times New Roman"/>
          <w:sz w:val="24"/>
          <w:szCs w:val="24"/>
        </w:rPr>
        <w:t>) приватизации государственного имущества Ненецкого автономного округа на 2012 год»</w:t>
      </w:r>
      <w:r w:rsidRPr="00B83660">
        <w:rPr>
          <w:rFonts w:ascii="Times New Roman" w:hAnsi="Times New Roman" w:cs="Times New Roman"/>
          <w:sz w:val="24"/>
          <w:szCs w:val="24"/>
        </w:rPr>
        <w:t>, распоряжением Администрации Ненецкого автон</w:t>
      </w:r>
      <w:r w:rsidR="00586574" w:rsidRPr="00B83660">
        <w:rPr>
          <w:rFonts w:ascii="Times New Roman" w:hAnsi="Times New Roman" w:cs="Times New Roman"/>
          <w:sz w:val="24"/>
          <w:szCs w:val="24"/>
        </w:rPr>
        <w:t xml:space="preserve">омного округа от </w:t>
      </w:r>
      <w:r w:rsidR="00500D98" w:rsidRPr="00B83660">
        <w:rPr>
          <w:rFonts w:ascii="Times New Roman" w:hAnsi="Times New Roman" w:cs="Times New Roman"/>
          <w:sz w:val="24"/>
          <w:szCs w:val="24"/>
        </w:rPr>
        <w:t>2</w:t>
      </w:r>
      <w:r w:rsidR="00B83660" w:rsidRPr="00B83660">
        <w:rPr>
          <w:rFonts w:ascii="Times New Roman" w:hAnsi="Times New Roman" w:cs="Times New Roman"/>
          <w:sz w:val="24"/>
          <w:szCs w:val="24"/>
        </w:rPr>
        <w:t>5</w:t>
      </w:r>
      <w:r w:rsidR="00500D98" w:rsidRPr="00B83660">
        <w:rPr>
          <w:rFonts w:ascii="Times New Roman" w:hAnsi="Times New Roman" w:cs="Times New Roman"/>
          <w:sz w:val="24"/>
          <w:szCs w:val="24"/>
        </w:rPr>
        <w:t>.0</w:t>
      </w:r>
      <w:r w:rsidR="00B83660" w:rsidRPr="00B83660">
        <w:rPr>
          <w:rFonts w:ascii="Times New Roman" w:hAnsi="Times New Roman" w:cs="Times New Roman"/>
          <w:sz w:val="24"/>
          <w:szCs w:val="24"/>
        </w:rPr>
        <w:t>4</w:t>
      </w:r>
      <w:r w:rsidR="00500D98" w:rsidRPr="00B83660">
        <w:rPr>
          <w:rFonts w:ascii="Times New Roman" w:hAnsi="Times New Roman" w:cs="Times New Roman"/>
          <w:sz w:val="24"/>
          <w:szCs w:val="24"/>
        </w:rPr>
        <w:t>.2012</w:t>
      </w:r>
      <w:r w:rsidR="00586574" w:rsidRPr="00B83660">
        <w:rPr>
          <w:rFonts w:ascii="Times New Roman" w:hAnsi="Times New Roman" w:cs="Times New Roman"/>
          <w:sz w:val="24"/>
          <w:szCs w:val="24"/>
        </w:rPr>
        <w:t xml:space="preserve"> № </w:t>
      </w:r>
      <w:r w:rsidR="00B83660" w:rsidRPr="00B83660">
        <w:rPr>
          <w:rFonts w:ascii="Times New Roman" w:hAnsi="Times New Roman" w:cs="Times New Roman"/>
          <w:sz w:val="24"/>
          <w:szCs w:val="24"/>
        </w:rPr>
        <w:t>32</w:t>
      </w:r>
      <w:r w:rsidR="00500D98" w:rsidRPr="00B83660">
        <w:rPr>
          <w:rFonts w:ascii="Times New Roman" w:hAnsi="Times New Roman" w:cs="Times New Roman"/>
          <w:sz w:val="24"/>
          <w:szCs w:val="24"/>
        </w:rPr>
        <w:t>-р</w:t>
      </w:r>
      <w:r w:rsidRPr="00B83660">
        <w:rPr>
          <w:rFonts w:ascii="Times New Roman" w:hAnsi="Times New Roman" w:cs="Times New Roman"/>
          <w:sz w:val="24"/>
          <w:szCs w:val="24"/>
        </w:rPr>
        <w:t xml:space="preserve"> </w:t>
      </w:r>
      <w:r w:rsidR="001E08B9" w:rsidRPr="00B83660">
        <w:rPr>
          <w:rFonts w:ascii="Times New Roman" w:hAnsi="Times New Roman" w:cs="Times New Roman"/>
          <w:sz w:val="24"/>
          <w:szCs w:val="24"/>
        </w:rPr>
        <w:t xml:space="preserve">«Об условиях приватизации </w:t>
      </w:r>
      <w:r w:rsidR="001A07C6" w:rsidRPr="00B83660">
        <w:rPr>
          <w:rFonts w:ascii="Times New Roman" w:hAnsi="Times New Roman" w:cs="Times New Roman"/>
          <w:sz w:val="24"/>
          <w:szCs w:val="24"/>
        </w:rPr>
        <w:t xml:space="preserve">нежилых помещений, расположенных в цокольном этаже </w:t>
      </w:r>
      <w:r w:rsidR="0098216F" w:rsidRPr="00B83660">
        <w:rPr>
          <w:rFonts w:ascii="Times New Roman" w:hAnsi="Times New Roman" w:cs="Times New Roman"/>
          <w:sz w:val="24"/>
          <w:szCs w:val="24"/>
        </w:rPr>
        <w:t>3</w:t>
      </w:r>
      <w:r w:rsidR="001A07C6" w:rsidRPr="00B83660">
        <w:rPr>
          <w:rFonts w:ascii="Times New Roman" w:hAnsi="Times New Roman" w:cs="Times New Roman"/>
          <w:sz w:val="24"/>
          <w:szCs w:val="24"/>
        </w:rPr>
        <w:t xml:space="preserve"> секции жилого дома № 12 по </w:t>
      </w:r>
      <w:proofErr w:type="spellStart"/>
      <w:r w:rsidR="001A07C6" w:rsidRPr="00B83660">
        <w:rPr>
          <w:rFonts w:ascii="Times New Roman" w:hAnsi="Times New Roman" w:cs="Times New Roman"/>
          <w:sz w:val="24"/>
          <w:szCs w:val="24"/>
        </w:rPr>
        <w:t>ул</w:t>
      </w:r>
      <w:proofErr w:type="gramStart"/>
      <w:r w:rsidR="001A07C6" w:rsidRPr="00B83660">
        <w:rPr>
          <w:rFonts w:ascii="Times New Roman" w:hAnsi="Times New Roman" w:cs="Times New Roman"/>
          <w:sz w:val="24"/>
          <w:szCs w:val="24"/>
        </w:rPr>
        <w:t>.В</w:t>
      </w:r>
      <w:proofErr w:type="gramEnd"/>
      <w:r w:rsidR="001A07C6" w:rsidRPr="00B83660">
        <w:rPr>
          <w:rFonts w:ascii="Times New Roman" w:hAnsi="Times New Roman" w:cs="Times New Roman"/>
          <w:sz w:val="24"/>
          <w:szCs w:val="24"/>
        </w:rPr>
        <w:t>ыучейского</w:t>
      </w:r>
      <w:proofErr w:type="spellEnd"/>
      <w:r w:rsidR="001A07C6" w:rsidRPr="00B83660">
        <w:rPr>
          <w:rFonts w:ascii="Times New Roman" w:hAnsi="Times New Roman" w:cs="Times New Roman"/>
          <w:sz w:val="24"/>
          <w:szCs w:val="24"/>
        </w:rPr>
        <w:t xml:space="preserve"> в г.Нарьян-Маре»</w:t>
      </w:r>
      <w:r w:rsidRPr="00B83660">
        <w:rPr>
          <w:rFonts w:ascii="Times New Roman" w:hAnsi="Times New Roman" w:cs="Times New Roman"/>
          <w:sz w:val="24"/>
          <w:szCs w:val="24"/>
        </w:rPr>
        <w:t>, распоряжением Управления государственного имущества Не</w:t>
      </w:r>
      <w:r w:rsidR="0047536C" w:rsidRPr="00B83660">
        <w:rPr>
          <w:rFonts w:ascii="Times New Roman" w:hAnsi="Times New Roman" w:cs="Times New Roman"/>
          <w:sz w:val="24"/>
          <w:szCs w:val="24"/>
        </w:rPr>
        <w:t>нецкого автоно</w:t>
      </w:r>
      <w:r w:rsidR="005936E9" w:rsidRPr="00B83660">
        <w:rPr>
          <w:rFonts w:ascii="Times New Roman" w:hAnsi="Times New Roman" w:cs="Times New Roman"/>
          <w:sz w:val="24"/>
          <w:szCs w:val="24"/>
        </w:rPr>
        <w:t xml:space="preserve">много округа от </w:t>
      </w:r>
      <w:r w:rsidR="00B83660" w:rsidRPr="00B83660">
        <w:rPr>
          <w:rFonts w:ascii="Times New Roman" w:hAnsi="Times New Roman" w:cs="Times New Roman"/>
          <w:sz w:val="24"/>
          <w:szCs w:val="24"/>
        </w:rPr>
        <w:t>02</w:t>
      </w:r>
      <w:r w:rsidR="00500D98" w:rsidRPr="00B83660">
        <w:rPr>
          <w:rFonts w:ascii="Times New Roman" w:hAnsi="Times New Roman" w:cs="Times New Roman"/>
          <w:sz w:val="24"/>
          <w:szCs w:val="24"/>
        </w:rPr>
        <w:t>.0</w:t>
      </w:r>
      <w:r w:rsidR="00B83660" w:rsidRPr="00B83660">
        <w:rPr>
          <w:rFonts w:ascii="Times New Roman" w:hAnsi="Times New Roman" w:cs="Times New Roman"/>
          <w:sz w:val="24"/>
          <w:szCs w:val="24"/>
        </w:rPr>
        <w:t>5</w:t>
      </w:r>
      <w:r w:rsidR="00500D98" w:rsidRPr="00B83660">
        <w:rPr>
          <w:rFonts w:ascii="Times New Roman" w:hAnsi="Times New Roman" w:cs="Times New Roman"/>
          <w:sz w:val="24"/>
          <w:szCs w:val="24"/>
        </w:rPr>
        <w:t>.2012</w:t>
      </w:r>
      <w:r w:rsidR="00586574" w:rsidRPr="00B83660">
        <w:rPr>
          <w:rFonts w:ascii="Times New Roman" w:hAnsi="Times New Roman" w:cs="Times New Roman"/>
          <w:sz w:val="24"/>
          <w:szCs w:val="24"/>
        </w:rPr>
        <w:t xml:space="preserve"> № </w:t>
      </w:r>
      <w:r w:rsidR="00B83660" w:rsidRPr="00B83660">
        <w:rPr>
          <w:rFonts w:ascii="Times New Roman" w:hAnsi="Times New Roman" w:cs="Times New Roman"/>
          <w:sz w:val="24"/>
          <w:szCs w:val="24"/>
        </w:rPr>
        <w:t>121</w:t>
      </w:r>
      <w:r w:rsidRPr="00B83660">
        <w:rPr>
          <w:rFonts w:ascii="Times New Roman" w:hAnsi="Times New Roman" w:cs="Times New Roman"/>
          <w:sz w:val="24"/>
          <w:szCs w:val="24"/>
        </w:rPr>
        <w:t xml:space="preserve"> «Об организации и проведении </w:t>
      </w:r>
      <w:r w:rsidR="0047536C" w:rsidRPr="00B83660">
        <w:rPr>
          <w:rFonts w:ascii="Times New Roman" w:hAnsi="Times New Roman" w:cs="Times New Roman"/>
          <w:sz w:val="24"/>
          <w:szCs w:val="24"/>
        </w:rPr>
        <w:t>аукциона по продаже</w:t>
      </w:r>
      <w:r w:rsidRPr="00B83660">
        <w:rPr>
          <w:rFonts w:ascii="Times New Roman" w:hAnsi="Times New Roman" w:cs="Times New Roman"/>
          <w:sz w:val="24"/>
          <w:szCs w:val="24"/>
        </w:rPr>
        <w:t xml:space="preserve"> окружного государственного имущества»,</w:t>
      </w:r>
      <w:r w:rsidRPr="00B83660">
        <w:rPr>
          <w:rFonts w:ascii="Times New Roman" w:hAnsi="Times New Roman" w:cs="Times New Roman"/>
          <w:i/>
          <w:sz w:val="24"/>
          <w:szCs w:val="24"/>
        </w:rPr>
        <w:t xml:space="preserve"> </w:t>
      </w:r>
      <w:r w:rsidRPr="00B83660">
        <w:rPr>
          <w:rFonts w:ascii="Times New Roman" w:hAnsi="Times New Roman" w:cs="Times New Roman"/>
          <w:sz w:val="24"/>
          <w:szCs w:val="24"/>
        </w:rPr>
        <w:t>заявкой «Покупателя», зарегистрированной «___»________</w:t>
      </w:r>
      <w:proofErr w:type="gramStart"/>
      <w:r w:rsidRPr="00B83660">
        <w:rPr>
          <w:rFonts w:ascii="Times New Roman" w:hAnsi="Times New Roman" w:cs="Times New Roman"/>
          <w:sz w:val="24"/>
          <w:szCs w:val="24"/>
        </w:rPr>
        <w:t>201</w:t>
      </w:r>
      <w:r w:rsidR="006E7BC3" w:rsidRPr="00B83660">
        <w:rPr>
          <w:rFonts w:ascii="Times New Roman" w:hAnsi="Times New Roman" w:cs="Times New Roman"/>
          <w:sz w:val="24"/>
          <w:szCs w:val="24"/>
        </w:rPr>
        <w:t>2</w:t>
      </w:r>
      <w:r w:rsidRPr="00B83660">
        <w:rPr>
          <w:rFonts w:ascii="Times New Roman" w:hAnsi="Times New Roman" w:cs="Times New Roman"/>
          <w:sz w:val="24"/>
          <w:szCs w:val="24"/>
        </w:rPr>
        <w:t xml:space="preserve">г.  за № </w:t>
      </w:r>
      <w:r w:rsidR="0047536C" w:rsidRPr="00B83660">
        <w:rPr>
          <w:rFonts w:ascii="Times New Roman" w:hAnsi="Times New Roman" w:cs="Times New Roman"/>
          <w:sz w:val="24"/>
          <w:szCs w:val="24"/>
        </w:rPr>
        <w:t>_____</w:t>
      </w:r>
      <w:r w:rsidRPr="00B83660">
        <w:rPr>
          <w:rFonts w:ascii="Times New Roman" w:hAnsi="Times New Roman" w:cs="Times New Roman"/>
          <w:sz w:val="24"/>
          <w:szCs w:val="24"/>
        </w:rPr>
        <w:t>, на основании</w:t>
      </w:r>
      <w:r w:rsidRPr="001A07C6">
        <w:rPr>
          <w:rFonts w:ascii="Times New Roman" w:hAnsi="Times New Roman" w:cs="Times New Roman"/>
          <w:sz w:val="24"/>
          <w:szCs w:val="24"/>
        </w:rPr>
        <w:t xml:space="preserve"> протокола</w:t>
      </w:r>
      <w:r w:rsidRPr="001A07C6">
        <w:rPr>
          <w:rFonts w:ascii="Times New Roman" w:hAnsi="Times New Roman" w:cs="Times New Roman"/>
          <w:bCs/>
          <w:sz w:val="24"/>
          <w:szCs w:val="24"/>
        </w:rPr>
        <w:t xml:space="preserve"> об итогах </w:t>
      </w:r>
      <w:r w:rsidR="0047536C" w:rsidRPr="001A07C6">
        <w:rPr>
          <w:rFonts w:ascii="Times New Roman" w:hAnsi="Times New Roman" w:cs="Times New Roman"/>
          <w:bCs/>
          <w:sz w:val="24"/>
          <w:szCs w:val="24"/>
        </w:rPr>
        <w:t xml:space="preserve">аукциона по продаже </w:t>
      </w:r>
      <w:r w:rsidRPr="001A07C6">
        <w:rPr>
          <w:rFonts w:ascii="Times New Roman" w:hAnsi="Times New Roman" w:cs="Times New Roman"/>
          <w:bCs/>
          <w:sz w:val="24"/>
          <w:szCs w:val="24"/>
        </w:rPr>
        <w:t>окружного государственного имущества</w:t>
      </w:r>
      <w:r w:rsidR="0047536C" w:rsidRPr="001A07C6">
        <w:rPr>
          <w:rFonts w:ascii="Times New Roman" w:hAnsi="Times New Roman" w:cs="Times New Roman"/>
          <w:bCs/>
          <w:sz w:val="24"/>
          <w:szCs w:val="24"/>
        </w:rPr>
        <w:t xml:space="preserve"> </w:t>
      </w:r>
      <w:r w:rsidRPr="001A07C6">
        <w:rPr>
          <w:rFonts w:ascii="Times New Roman" w:hAnsi="Times New Roman" w:cs="Times New Roman"/>
          <w:sz w:val="24"/>
          <w:szCs w:val="24"/>
        </w:rPr>
        <w:t>от «___»________201</w:t>
      </w:r>
      <w:r w:rsidR="006E7BC3" w:rsidRPr="001A07C6">
        <w:rPr>
          <w:rFonts w:ascii="Times New Roman" w:hAnsi="Times New Roman" w:cs="Times New Roman"/>
          <w:sz w:val="24"/>
          <w:szCs w:val="24"/>
        </w:rPr>
        <w:t>2</w:t>
      </w:r>
      <w:r w:rsidRPr="001A07C6">
        <w:rPr>
          <w:rFonts w:ascii="Times New Roman" w:hAnsi="Times New Roman" w:cs="Times New Roman"/>
          <w:sz w:val="24"/>
          <w:szCs w:val="24"/>
        </w:rPr>
        <w:t>г. №</w:t>
      </w:r>
      <w:proofErr w:type="spellStart"/>
      <w:r w:rsidR="0047536C" w:rsidRPr="001A07C6">
        <w:rPr>
          <w:rFonts w:ascii="Times New Roman" w:hAnsi="Times New Roman" w:cs="Times New Roman"/>
          <w:sz w:val="24"/>
          <w:szCs w:val="24"/>
        </w:rPr>
        <w:t>___</w:t>
      </w:r>
      <w:r w:rsidRPr="001A07C6">
        <w:rPr>
          <w:rFonts w:ascii="Times New Roman" w:hAnsi="Times New Roman" w:cs="Times New Roman"/>
          <w:sz w:val="24"/>
          <w:szCs w:val="24"/>
        </w:rPr>
        <w:t>,и</w:t>
      </w:r>
      <w:proofErr w:type="spellEnd"/>
      <w:r w:rsidRPr="001A07C6">
        <w:rPr>
          <w:rFonts w:ascii="Times New Roman" w:hAnsi="Times New Roman" w:cs="Times New Roman"/>
          <w:sz w:val="24"/>
          <w:szCs w:val="24"/>
        </w:rPr>
        <w:t xml:space="preserve"> в соответствии с условиями информационного сообщения о </w:t>
      </w:r>
      <w:r w:rsidR="0047536C" w:rsidRPr="001A07C6">
        <w:rPr>
          <w:rFonts w:ascii="Times New Roman" w:hAnsi="Times New Roman" w:cs="Times New Roman"/>
          <w:sz w:val="24"/>
          <w:szCs w:val="24"/>
        </w:rPr>
        <w:t xml:space="preserve">проведении аукциона по </w:t>
      </w:r>
      <w:r w:rsidRPr="001A07C6">
        <w:rPr>
          <w:rFonts w:ascii="Times New Roman" w:hAnsi="Times New Roman" w:cs="Times New Roman"/>
          <w:sz w:val="24"/>
          <w:szCs w:val="24"/>
        </w:rPr>
        <w:t xml:space="preserve">продаже окружного государственного имущества, опубликованными в </w:t>
      </w:r>
      <w:r w:rsidRPr="001A07C6">
        <w:rPr>
          <w:rFonts w:ascii="Times New Roman" w:eastAsia="Calibri" w:hAnsi="Times New Roman" w:cs="Times New Roman"/>
          <w:sz w:val="24"/>
          <w:szCs w:val="24"/>
          <w:lang w:eastAsia="en-US"/>
        </w:rPr>
        <w:t>общественно-политической газете Ненецкого автономного округа</w:t>
      </w:r>
      <w:r w:rsidRPr="007B5A44">
        <w:rPr>
          <w:rFonts w:ascii="Times New Roman" w:eastAsia="Calibri" w:hAnsi="Times New Roman" w:cs="Times New Roman"/>
          <w:sz w:val="24"/>
          <w:szCs w:val="24"/>
          <w:lang w:eastAsia="en-US"/>
        </w:rPr>
        <w:t xml:space="preserve"> «</w:t>
      </w:r>
      <w:proofErr w:type="spellStart"/>
      <w:r w:rsidRPr="007B5A44">
        <w:rPr>
          <w:rFonts w:ascii="Times New Roman" w:eastAsia="Calibri" w:hAnsi="Times New Roman" w:cs="Times New Roman"/>
          <w:sz w:val="24"/>
          <w:szCs w:val="24"/>
          <w:lang w:eastAsia="en-US"/>
        </w:rPr>
        <w:t>Няръяна</w:t>
      </w:r>
      <w:proofErr w:type="spellEnd"/>
      <w:r w:rsidRPr="007B5A44">
        <w:rPr>
          <w:rFonts w:ascii="Times New Roman" w:eastAsia="Calibri" w:hAnsi="Times New Roman" w:cs="Times New Roman"/>
          <w:sz w:val="24"/>
          <w:szCs w:val="24"/>
          <w:lang w:eastAsia="en-US"/>
        </w:rPr>
        <w:t xml:space="preserve"> </w:t>
      </w:r>
      <w:proofErr w:type="spellStart"/>
      <w:r w:rsidRPr="007B5A44">
        <w:rPr>
          <w:rFonts w:ascii="Times New Roman" w:eastAsia="Calibri" w:hAnsi="Times New Roman" w:cs="Times New Roman"/>
          <w:sz w:val="24"/>
          <w:szCs w:val="24"/>
          <w:lang w:eastAsia="en-US"/>
        </w:rPr>
        <w:t>вындер</w:t>
      </w:r>
      <w:proofErr w:type="spellEnd"/>
      <w:r w:rsidRPr="007B5A44">
        <w:rPr>
          <w:rFonts w:ascii="Times New Roman" w:eastAsia="Calibri" w:hAnsi="Times New Roman" w:cs="Times New Roman"/>
          <w:sz w:val="24"/>
          <w:szCs w:val="24"/>
          <w:lang w:eastAsia="en-US"/>
        </w:rPr>
        <w:t xml:space="preserve">» </w:t>
      </w:r>
      <w:r w:rsidRPr="007B5A44">
        <w:rPr>
          <w:rFonts w:ascii="Times New Roman" w:hAnsi="Times New Roman" w:cs="Times New Roman"/>
          <w:sz w:val="24"/>
          <w:szCs w:val="24"/>
        </w:rPr>
        <w:t>от «___»________201</w:t>
      </w:r>
      <w:r w:rsidR="006E7BC3">
        <w:rPr>
          <w:rFonts w:ascii="Times New Roman" w:hAnsi="Times New Roman" w:cs="Times New Roman"/>
          <w:sz w:val="24"/>
          <w:szCs w:val="24"/>
        </w:rPr>
        <w:t>2</w:t>
      </w:r>
      <w:r w:rsidRPr="007B5A44">
        <w:rPr>
          <w:rFonts w:ascii="Times New Roman" w:hAnsi="Times New Roman" w:cs="Times New Roman"/>
          <w:sz w:val="24"/>
          <w:szCs w:val="24"/>
        </w:rPr>
        <w:t>г. №____, заключили настоящий Договор (далее по тексту – «настоящий Договор», «Договор») о нижеследующем:</w:t>
      </w:r>
      <w:proofErr w:type="gramEnd"/>
    </w:p>
    <w:p w:rsidR="00CC2F8E" w:rsidRPr="007B5A44" w:rsidRDefault="00CC2F8E" w:rsidP="000D2A1A">
      <w:pPr>
        <w:pStyle w:val="ConsPlusNonformat"/>
        <w:jc w:val="both"/>
        <w:rPr>
          <w:rFonts w:ascii="Times New Roman" w:hAnsi="Times New Roman" w:cs="Times New Roman"/>
          <w:sz w:val="24"/>
          <w:szCs w:val="24"/>
        </w:rPr>
      </w:pPr>
    </w:p>
    <w:p w:rsidR="000D2A1A" w:rsidRPr="00CD6C3E" w:rsidRDefault="000D2A1A" w:rsidP="000D2A1A">
      <w:pPr>
        <w:pStyle w:val="ConsPlusNormal"/>
        <w:widowControl/>
        <w:spacing w:before="120" w:after="120"/>
        <w:ind w:firstLine="0"/>
        <w:jc w:val="center"/>
        <w:rPr>
          <w:rFonts w:ascii="Times New Roman" w:hAnsi="Times New Roman" w:cs="Times New Roman"/>
          <w:b/>
          <w:sz w:val="24"/>
          <w:szCs w:val="24"/>
        </w:rPr>
      </w:pPr>
      <w:r w:rsidRPr="00CD6C3E">
        <w:rPr>
          <w:rFonts w:ascii="Times New Roman" w:hAnsi="Times New Roman" w:cs="Times New Roman"/>
          <w:b/>
          <w:sz w:val="24"/>
          <w:szCs w:val="24"/>
        </w:rPr>
        <w:t>1. ПРЕДМЕТ ДОГОВОРА</w:t>
      </w:r>
    </w:p>
    <w:p w:rsidR="000D2A1A" w:rsidRPr="00586574" w:rsidRDefault="000D2A1A" w:rsidP="000D2A1A">
      <w:pPr>
        <w:pStyle w:val="ConsPlusNormal"/>
        <w:widowControl/>
        <w:ind w:firstLine="540"/>
        <w:jc w:val="both"/>
        <w:rPr>
          <w:rFonts w:ascii="Times New Roman" w:hAnsi="Times New Roman" w:cs="Times New Roman"/>
          <w:sz w:val="24"/>
          <w:szCs w:val="24"/>
        </w:rPr>
      </w:pPr>
      <w:r w:rsidRPr="00586574">
        <w:rPr>
          <w:rFonts w:ascii="Times New Roman" w:hAnsi="Times New Roman" w:cs="Times New Roman"/>
          <w:sz w:val="24"/>
          <w:szCs w:val="24"/>
        </w:rPr>
        <w:t xml:space="preserve">1.1. В соответствии с условиями настоящего Договора «Продавец» продает, а «Покупатель» покупает </w:t>
      </w:r>
      <w:r w:rsidR="001A07C6" w:rsidRPr="001A07C6">
        <w:rPr>
          <w:rFonts w:ascii="Times New Roman" w:hAnsi="Times New Roman" w:cs="Times New Roman"/>
          <w:sz w:val="24"/>
          <w:szCs w:val="24"/>
        </w:rPr>
        <w:t xml:space="preserve">нежилые помещения, расположенные в цокольном этаже </w:t>
      </w:r>
      <w:r w:rsidR="0098216F">
        <w:rPr>
          <w:rFonts w:ascii="Times New Roman" w:hAnsi="Times New Roman" w:cs="Times New Roman"/>
          <w:sz w:val="24"/>
          <w:szCs w:val="24"/>
        </w:rPr>
        <w:t>3</w:t>
      </w:r>
      <w:r w:rsidR="001A07C6" w:rsidRPr="001A07C6">
        <w:rPr>
          <w:rFonts w:ascii="Times New Roman" w:hAnsi="Times New Roman" w:cs="Times New Roman"/>
          <w:sz w:val="24"/>
          <w:szCs w:val="24"/>
        </w:rPr>
        <w:t xml:space="preserve"> секции жилого дома № 12 по </w:t>
      </w:r>
      <w:proofErr w:type="spellStart"/>
      <w:r w:rsidR="001A07C6" w:rsidRPr="001A07C6">
        <w:rPr>
          <w:rFonts w:ascii="Times New Roman" w:hAnsi="Times New Roman" w:cs="Times New Roman"/>
          <w:sz w:val="24"/>
          <w:szCs w:val="24"/>
        </w:rPr>
        <w:t>ул</w:t>
      </w:r>
      <w:proofErr w:type="gramStart"/>
      <w:r w:rsidR="001A07C6" w:rsidRPr="001A07C6">
        <w:rPr>
          <w:rFonts w:ascii="Times New Roman" w:hAnsi="Times New Roman" w:cs="Times New Roman"/>
          <w:sz w:val="24"/>
          <w:szCs w:val="24"/>
        </w:rPr>
        <w:t>.В</w:t>
      </w:r>
      <w:proofErr w:type="gramEnd"/>
      <w:r w:rsidR="001A07C6" w:rsidRPr="001A07C6">
        <w:rPr>
          <w:rFonts w:ascii="Times New Roman" w:hAnsi="Times New Roman" w:cs="Times New Roman"/>
          <w:sz w:val="24"/>
          <w:szCs w:val="24"/>
        </w:rPr>
        <w:t>ыучейского</w:t>
      </w:r>
      <w:proofErr w:type="spellEnd"/>
      <w:r w:rsidR="001A07C6" w:rsidRPr="001A07C6">
        <w:rPr>
          <w:rFonts w:ascii="Times New Roman" w:hAnsi="Times New Roman" w:cs="Times New Roman"/>
          <w:sz w:val="24"/>
          <w:szCs w:val="24"/>
        </w:rPr>
        <w:t xml:space="preserve"> в г.Нарьян-Маре</w:t>
      </w:r>
      <w:r w:rsidR="00B65059" w:rsidRPr="00B65059">
        <w:rPr>
          <w:rFonts w:ascii="Times New Roman" w:hAnsi="Times New Roman" w:cs="Times New Roman"/>
          <w:sz w:val="24"/>
          <w:szCs w:val="24"/>
        </w:rPr>
        <w:t xml:space="preserve">, назначение: нежилое, </w:t>
      </w:r>
      <w:r w:rsidR="0098216F" w:rsidRPr="0098216F">
        <w:rPr>
          <w:rFonts w:ascii="Times New Roman" w:hAnsi="Times New Roman" w:cs="Times New Roman"/>
          <w:sz w:val="24"/>
          <w:szCs w:val="24"/>
        </w:rPr>
        <w:t>общая площадь 240,6 кв.м, этаж цокольный, номера на поэтажном плане 1, 3, 4; адрес объекта: Ненецкий автономный округ, г</w:t>
      </w:r>
      <w:proofErr w:type="gramStart"/>
      <w:r w:rsidR="0098216F" w:rsidRPr="0098216F">
        <w:rPr>
          <w:rFonts w:ascii="Times New Roman" w:hAnsi="Times New Roman" w:cs="Times New Roman"/>
          <w:sz w:val="24"/>
          <w:szCs w:val="24"/>
        </w:rPr>
        <w:t>.Н</w:t>
      </w:r>
      <w:proofErr w:type="gramEnd"/>
      <w:r w:rsidR="0098216F" w:rsidRPr="0098216F">
        <w:rPr>
          <w:rFonts w:ascii="Times New Roman" w:hAnsi="Times New Roman" w:cs="Times New Roman"/>
          <w:sz w:val="24"/>
          <w:szCs w:val="24"/>
        </w:rPr>
        <w:t xml:space="preserve">арьян-Мар, </w:t>
      </w:r>
      <w:proofErr w:type="spellStart"/>
      <w:r w:rsidR="0098216F" w:rsidRPr="0098216F">
        <w:rPr>
          <w:rFonts w:ascii="Times New Roman" w:hAnsi="Times New Roman" w:cs="Times New Roman"/>
          <w:sz w:val="24"/>
          <w:szCs w:val="24"/>
        </w:rPr>
        <w:t>ул.Выучейского</w:t>
      </w:r>
      <w:proofErr w:type="spellEnd"/>
      <w:r w:rsidR="0098216F" w:rsidRPr="0098216F">
        <w:rPr>
          <w:rFonts w:ascii="Times New Roman" w:hAnsi="Times New Roman" w:cs="Times New Roman"/>
          <w:sz w:val="24"/>
          <w:szCs w:val="24"/>
        </w:rPr>
        <w:t>, д.12; условный номер 83-29-19/007/2011-309</w:t>
      </w:r>
      <w:r w:rsidR="001A07C6" w:rsidRPr="001A07C6">
        <w:rPr>
          <w:rFonts w:ascii="Times New Roman" w:hAnsi="Times New Roman" w:cs="Times New Roman"/>
          <w:sz w:val="24"/>
          <w:szCs w:val="24"/>
        </w:rPr>
        <w:t xml:space="preserve"> </w:t>
      </w:r>
      <w:r w:rsidR="00C01C66" w:rsidRPr="00C01C66">
        <w:rPr>
          <w:rFonts w:ascii="Times New Roman" w:hAnsi="Times New Roman" w:cs="Times New Roman"/>
          <w:sz w:val="24"/>
          <w:szCs w:val="24"/>
        </w:rPr>
        <w:t xml:space="preserve"> </w:t>
      </w:r>
      <w:r w:rsidRPr="00586574">
        <w:rPr>
          <w:rFonts w:ascii="Times New Roman" w:hAnsi="Times New Roman" w:cs="Times New Roman"/>
          <w:sz w:val="24"/>
          <w:szCs w:val="24"/>
        </w:rPr>
        <w:t>(далее – Имущество).</w:t>
      </w:r>
    </w:p>
    <w:p w:rsidR="000D2A1A" w:rsidRPr="005241AE" w:rsidRDefault="000D2A1A" w:rsidP="000D2A1A">
      <w:pPr>
        <w:autoSpaceDE w:val="0"/>
        <w:autoSpaceDN w:val="0"/>
        <w:adjustRightInd w:val="0"/>
        <w:ind w:firstLine="540"/>
        <w:jc w:val="both"/>
        <w:rPr>
          <w:sz w:val="24"/>
          <w:szCs w:val="24"/>
        </w:rPr>
      </w:pPr>
      <w:r w:rsidRPr="005241AE">
        <w:rPr>
          <w:sz w:val="24"/>
          <w:szCs w:val="24"/>
        </w:rPr>
        <w:t xml:space="preserve">1.2. </w:t>
      </w:r>
      <w:proofErr w:type="gramStart"/>
      <w:r w:rsidRPr="005241AE">
        <w:rPr>
          <w:sz w:val="24"/>
          <w:szCs w:val="24"/>
        </w:rPr>
        <w:t xml:space="preserve">Право собственности «Продавца» на указанное в пункте 1.1 настоящего Договора </w:t>
      </w:r>
      <w:r w:rsidRPr="00C61644">
        <w:rPr>
          <w:sz w:val="24"/>
          <w:szCs w:val="24"/>
        </w:rPr>
        <w:t>Имущество подтверждается: свидетельством о государст</w:t>
      </w:r>
      <w:r w:rsidR="00586574">
        <w:rPr>
          <w:sz w:val="24"/>
          <w:szCs w:val="24"/>
        </w:rPr>
        <w:t xml:space="preserve">венной регистрации права </w:t>
      </w:r>
      <w:r w:rsidR="00CC2F8E">
        <w:rPr>
          <w:sz w:val="24"/>
          <w:szCs w:val="24"/>
        </w:rPr>
        <w:t xml:space="preserve">             </w:t>
      </w:r>
      <w:r w:rsidR="00C61644" w:rsidRPr="00C61644">
        <w:rPr>
          <w:sz w:val="24"/>
          <w:szCs w:val="24"/>
        </w:rPr>
        <w:t>29</w:t>
      </w:r>
      <w:r w:rsidR="001A07C6">
        <w:rPr>
          <w:sz w:val="24"/>
          <w:szCs w:val="24"/>
        </w:rPr>
        <w:t>-</w:t>
      </w:r>
      <w:r w:rsidR="00C61644" w:rsidRPr="00C61644">
        <w:rPr>
          <w:sz w:val="24"/>
          <w:szCs w:val="24"/>
        </w:rPr>
        <w:t>А</w:t>
      </w:r>
      <w:r w:rsidR="006F3A9D">
        <w:rPr>
          <w:sz w:val="24"/>
          <w:szCs w:val="24"/>
        </w:rPr>
        <w:t>К</w:t>
      </w:r>
      <w:r w:rsidRPr="00C61644">
        <w:rPr>
          <w:sz w:val="24"/>
          <w:szCs w:val="24"/>
        </w:rPr>
        <w:t xml:space="preserve"> </w:t>
      </w:r>
      <w:r w:rsidR="001A07C6">
        <w:rPr>
          <w:sz w:val="24"/>
          <w:szCs w:val="24"/>
        </w:rPr>
        <w:t>67</w:t>
      </w:r>
      <w:r w:rsidR="0098216F">
        <w:rPr>
          <w:sz w:val="24"/>
          <w:szCs w:val="24"/>
        </w:rPr>
        <w:t>0186</w:t>
      </w:r>
      <w:r w:rsidR="00CC2F8E">
        <w:rPr>
          <w:sz w:val="24"/>
          <w:szCs w:val="24"/>
        </w:rPr>
        <w:t>,</w:t>
      </w:r>
      <w:r w:rsidR="00C61644" w:rsidRPr="00C61644">
        <w:rPr>
          <w:sz w:val="24"/>
          <w:szCs w:val="24"/>
        </w:rPr>
        <w:t xml:space="preserve"> выданным </w:t>
      </w:r>
      <w:r w:rsidR="00B65059">
        <w:rPr>
          <w:sz w:val="24"/>
          <w:szCs w:val="24"/>
        </w:rPr>
        <w:t>07 декабря</w:t>
      </w:r>
      <w:r w:rsidR="00C61644" w:rsidRPr="00C61644">
        <w:rPr>
          <w:sz w:val="24"/>
          <w:szCs w:val="24"/>
        </w:rPr>
        <w:t xml:space="preserve"> 20</w:t>
      </w:r>
      <w:r w:rsidR="00CC2F8E">
        <w:rPr>
          <w:sz w:val="24"/>
          <w:szCs w:val="24"/>
        </w:rPr>
        <w:t>11</w:t>
      </w:r>
      <w:r w:rsidRPr="00C61644">
        <w:rPr>
          <w:sz w:val="24"/>
          <w:szCs w:val="24"/>
        </w:rPr>
        <w:t xml:space="preserve"> года </w:t>
      </w:r>
      <w:r w:rsidR="006F3A9D">
        <w:rPr>
          <w:sz w:val="24"/>
          <w:szCs w:val="24"/>
        </w:rPr>
        <w:t>У</w:t>
      </w:r>
      <w:r w:rsidRPr="00C61644">
        <w:rPr>
          <w:sz w:val="24"/>
          <w:szCs w:val="24"/>
        </w:rPr>
        <w:t xml:space="preserve">правлением Федеральной </w:t>
      </w:r>
      <w:r w:rsidR="00CC2F8E">
        <w:rPr>
          <w:sz w:val="24"/>
          <w:szCs w:val="24"/>
        </w:rPr>
        <w:t>службы государственной регистрации, кадастра и картографии</w:t>
      </w:r>
      <w:r w:rsidR="00C61644" w:rsidRPr="00C61644">
        <w:rPr>
          <w:sz w:val="24"/>
          <w:szCs w:val="24"/>
        </w:rPr>
        <w:t xml:space="preserve"> по Архангельской области и Ненецкому автономному округу</w:t>
      </w:r>
      <w:r w:rsidRPr="00C61644">
        <w:rPr>
          <w:sz w:val="24"/>
          <w:szCs w:val="24"/>
        </w:rPr>
        <w:t>.</w:t>
      </w:r>
      <w:proofErr w:type="gramEnd"/>
    </w:p>
    <w:p w:rsidR="000D2A1A" w:rsidRPr="007B5A44"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7B5A44">
        <w:rPr>
          <w:rFonts w:ascii="Times New Roman" w:hAnsi="Times New Roman" w:cs="Times New Roman"/>
          <w:sz w:val="24"/>
          <w:szCs w:val="24"/>
        </w:rPr>
        <w:t xml:space="preserve">. «Продавец» гарантирует, что </w:t>
      </w:r>
      <w:r>
        <w:rPr>
          <w:rFonts w:ascii="Times New Roman" w:hAnsi="Times New Roman" w:cs="Times New Roman"/>
          <w:sz w:val="24"/>
          <w:szCs w:val="24"/>
        </w:rPr>
        <w:t>Имущество, указанное в пункте 1.1 настоящего Договора,</w:t>
      </w:r>
      <w:r w:rsidRPr="007B5A44">
        <w:rPr>
          <w:rFonts w:ascii="Times New Roman" w:hAnsi="Times New Roman" w:cs="Times New Roman"/>
          <w:sz w:val="24"/>
          <w:szCs w:val="24"/>
        </w:rPr>
        <w:t xml:space="preserve"> до моме</w:t>
      </w:r>
      <w:r>
        <w:rPr>
          <w:rFonts w:ascii="Times New Roman" w:hAnsi="Times New Roman" w:cs="Times New Roman"/>
          <w:sz w:val="24"/>
          <w:szCs w:val="24"/>
        </w:rPr>
        <w:t>нта продажи не отчуждено иным лицам, не находи</w:t>
      </w:r>
      <w:r w:rsidRPr="007B5A44">
        <w:rPr>
          <w:rFonts w:ascii="Times New Roman" w:hAnsi="Times New Roman" w:cs="Times New Roman"/>
          <w:sz w:val="24"/>
          <w:szCs w:val="24"/>
        </w:rPr>
        <w:t>тся под а</w:t>
      </w:r>
      <w:r>
        <w:rPr>
          <w:rFonts w:ascii="Times New Roman" w:hAnsi="Times New Roman" w:cs="Times New Roman"/>
          <w:sz w:val="24"/>
          <w:szCs w:val="24"/>
        </w:rPr>
        <w:t>рестом, в залоге и не обременено</w:t>
      </w:r>
      <w:r w:rsidRPr="007B5A44">
        <w:rPr>
          <w:rFonts w:ascii="Times New Roman" w:hAnsi="Times New Roman" w:cs="Times New Roman"/>
          <w:sz w:val="24"/>
          <w:szCs w:val="24"/>
        </w:rPr>
        <w:t xml:space="preserve"> иным образом, его право собственности не оспаривается в судебном порядке.</w:t>
      </w:r>
    </w:p>
    <w:p w:rsidR="000D2A1A" w:rsidRPr="00CD6C3E" w:rsidRDefault="000D2A1A" w:rsidP="000D2A1A">
      <w:pPr>
        <w:pStyle w:val="ConsPlusNormal"/>
        <w:widowControl/>
        <w:spacing w:before="120" w:after="120"/>
        <w:ind w:firstLine="0"/>
        <w:jc w:val="center"/>
        <w:rPr>
          <w:rFonts w:ascii="Times New Roman" w:hAnsi="Times New Roman" w:cs="Times New Roman"/>
          <w:b/>
          <w:sz w:val="24"/>
          <w:szCs w:val="24"/>
        </w:rPr>
      </w:pPr>
      <w:r w:rsidRPr="00CD6C3E">
        <w:rPr>
          <w:rFonts w:ascii="Times New Roman" w:hAnsi="Times New Roman" w:cs="Times New Roman"/>
          <w:b/>
          <w:sz w:val="24"/>
          <w:szCs w:val="24"/>
        </w:rPr>
        <w:lastRenderedPageBreak/>
        <w:t>2. ЦЕНА ДОГОВОРА</w:t>
      </w:r>
    </w:p>
    <w:p w:rsidR="000D2A1A" w:rsidRPr="00CD6C3E" w:rsidRDefault="000D2A1A" w:rsidP="000D2A1A">
      <w:pPr>
        <w:pStyle w:val="ConsPlusNormal"/>
        <w:widowControl/>
        <w:ind w:firstLine="539"/>
        <w:jc w:val="both"/>
        <w:rPr>
          <w:rFonts w:ascii="Times New Roman" w:hAnsi="Times New Roman" w:cs="Times New Roman"/>
          <w:bCs/>
          <w:sz w:val="24"/>
          <w:szCs w:val="24"/>
        </w:rPr>
      </w:pPr>
      <w:r w:rsidRPr="00CD6C3E">
        <w:rPr>
          <w:rFonts w:ascii="Times New Roman" w:hAnsi="Times New Roman" w:cs="Times New Roman"/>
          <w:sz w:val="24"/>
          <w:szCs w:val="24"/>
        </w:rPr>
        <w:t xml:space="preserve">2.1. Цена продажи </w:t>
      </w:r>
      <w:r>
        <w:rPr>
          <w:rFonts w:ascii="Times New Roman" w:hAnsi="Times New Roman" w:cs="Times New Roman"/>
          <w:sz w:val="24"/>
          <w:szCs w:val="24"/>
        </w:rPr>
        <w:t>Имущества</w:t>
      </w:r>
      <w:r w:rsidRPr="00CD6C3E">
        <w:rPr>
          <w:rFonts w:ascii="Times New Roman" w:hAnsi="Times New Roman" w:cs="Times New Roman"/>
          <w:sz w:val="24"/>
          <w:szCs w:val="24"/>
        </w:rPr>
        <w:t xml:space="preserve"> установлена в соответствии с протоколом </w:t>
      </w:r>
      <w:r w:rsidRPr="00CD6C3E">
        <w:rPr>
          <w:rFonts w:ascii="Times New Roman" w:hAnsi="Times New Roman" w:cs="Times New Roman"/>
          <w:sz w:val="24"/>
          <w:szCs w:val="24"/>
        </w:rPr>
        <w:br/>
        <w:t xml:space="preserve">об итогах </w:t>
      </w:r>
      <w:r w:rsidR="00CF4611">
        <w:rPr>
          <w:rFonts w:ascii="Times New Roman" w:hAnsi="Times New Roman" w:cs="Times New Roman"/>
          <w:sz w:val="24"/>
          <w:szCs w:val="24"/>
        </w:rPr>
        <w:t>аукциона по продаже</w:t>
      </w:r>
      <w:r w:rsidRPr="00CD6C3E">
        <w:rPr>
          <w:rFonts w:ascii="Times New Roman" w:hAnsi="Times New Roman" w:cs="Times New Roman"/>
          <w:sz w:val="24"/>
          <w:szCs w:val="24"/>
        </w:rPr>
        <w:t xml:space="preserve"> </w:t>
      </w:r>
      <w:r>
        <w:rPr>
          <w:rFonts w:ascii="Times New Roman" w:hAnsi="Times New Roman" w:cs="Times New Roman"/>
          <w:bCs/>
          <w:sz w:val="24"/>
          <w:szCs w:val="24"/>
        </w:rPr>
        <w:t>окружного государственного имущества</w:t>
      </w:r>
      <w:r w:rsidRPr="00CD6C3E">
        <w:rPr>
          <w:rFonts w:ascii="Times New Roman" w:hAnsi="Times New Roman" w:cs="Times New Roman"/>
          <w:bCs/>
          <w:sz w:val="24"/>
          <w:szCs w:val="24"/>
        </w:rPr>
        <w:t xml:space="preserve"> </w:t>
      </w:r>
      <w:r w:rsidR="00CF4611">
        <w:rPr>
          <w:rFonts w:ascii="Times New Roman" w:hAnsi="Times New Roman" w:cs="Times New Roman"/>
          <w:sz w:val="24"/>
          <w:szCs w:val="24"/>
        </w:rPr>
        <w:t xml:space="preserve">от </w:t>
      </w:r>
      <w:r w:rsidRPr="007B5A44">
        <w:rPr>
          <w:rFonts w:ascii="Times New Roman" w:hAnsi="Times New Roman" w:cs="Times New Roman"/>
          <w:sz w:val="24"/>
          <w:szCs w:val="24"/>
        </w:rPr>
        <w:t>«___»________201</w:t>
      </w:r>
      <w:r w:rsidR="006F3A9D">
        <w:rPr>
          <w:rFonts w:ascii="Times New Roman" w:hAnsi="Times New Roman" w:cs="Times New Roman"/>
          <w:sz w:val="24"/>
          <w:szCs w:val="24"/>
        </w:rPr>
        <w:t>2</w:t>
      </w:r>
      <w:r w:rsidRPr="007B5A44">
        <w:rPr>
          <w:rFonts w:ascii="Times New Roman" w:hAnsi="Times New Roman" w:cs="Times New Roman"/>
          <w:sz w:val="24"/>
          <w:szCs w:val="24"/>
        </w:rPr>
        <w:t xml:space="preserve">г. </w:t>
      </w:r>
      <w:r w:rsidRPr="00CD6C3E">
        <w:rPr>
          <w:rFonts w:ascii="Times New Roman" w:hAnsi="Times New Roman" w:cs="Times New Roman"/>
          <w:sz w:val="24"/>
          <w:szCs w:val="24"/>
        </w:rPr>
        <w:t>№</w:t>
      </w:r>
      <w:r>
        <w:rPr>
          <w:rFonts w:ascii="Times New Roman" w:hAnsi="Times New Roman" w:cs="Times New Roman"/>
          <w:sz w:val="24"/>
          <w:szCs w:val="24"/>
        </w:rPr>
        <w:t xml:space="preserve">_____ </w:t>
      </w:r>
      <w:r w:rsidR="00CF4611">
        <w:rPr>
          <w:rFonts w:ascii="Times New Roman" w:hAnsi="Times New Roman" w:cs="Times New Roman"/>
          <w:sz w:val="24"/>
          <w:szCs w:val="24"/>
        </w:rPr>
        <w:t>и составляет</w:t>
      </w:r>
      <w:proofErr w:type="gramStart"/>
      <w:r w:rsidR="00CF4611">
        <w:rPr>
          <w:rFonts w:ascii="Times New Roman" w:hAnsi="Times New Roman" w:cs="Times New Roman"/>
          <w:sz w:val="24"/>
          <w:szCs w:val="24"/>
        </w:rPr>
        <w:t xml:space="preserve"> </w:t>
      </w:r>
      <w:r w:rsidRPr="00CD6C3E">
        <w:rPr>
          <w:rFonts w:ascii="Times New Roman" w:hAnsi="Times New Roman" w:cs="Times New Roman"/>
          <w:sz w:val="24"/>
          <w:szCs w:val="24"/>
        </w:rPr>
        <w:t>_________</w:t>
      </w:r>
      <w:r w:rsidR="00CF4611" w:rsidRPr="00CD6C3E">
        <w:rPr>
          <w:rFonts w:ascii="Times New Roman" w:hAnsi="Times New Roman" w:cs="Times New Roman"/>
          <w:sz w:val="24"/>
          <w:szCs w:val="24"/>
        </w:rPr>
        <w:t>______</w:t>
      </w:r>
      <w:r w:rsidRPr="00CD6C3E">
        <w:rPr>
          <w:rFonts w:ascii="Times New Roman" w:hAnsi="Times New Roman" w:cs="Times New Roman"/>
          <w:b/>
          <w:bCs/>
          <w:sz w:val="24"/>
          <w:szCs w:val="24"/>
        </w:rPr>
        <w:t xml:space="preserve"> (_______________</w:t>
      </w:r>
      <w:r w:rsidR="00CF4611" w:rsidRPr="00CD6C3E">
        <w:rPr>
          <w:rFonts w:ascii="Times New Roman" w:hAnsi="Times New Roman" w:cs="Times New Roman"/>
          <w:sz w:val="24"/>
          <w:szCs w:val="24"/>
        </w:rPr>
        <w:t>____</w:t>
      </w:r>
      <w:r w:rsidRPr="00CD6C3E">
        <w:rPr>
          <w:rFonts w:ascii="Times New Roman" w:hAnsi="Times New Roman" w:cs="Times New Roman"/>
          <w:b/>
          <w:bCs/>
          <w:sz w:val="24"/>
          <w:szCs w:val="24"/>
        </w:rPr>
        <w:t xml:space="preserve">) </w:t>
      </w:r>
      <w:proofErr w:type="gramEnd"/>
      <w:r w:rsidRPr="00805F07">
        <w:rPr>
          <w:rFonts w:ascii="Times New Roman" w:hAnsi="Times New Roman" w:cs="Times New Roman"/>
          <w:bCs/>
          <w:sz w:val="24"/>
          <w:szCs w:val="24"/>
        </w:rPr>
        <w:t>рублей</w:t>
      </w:r>
      <w:r w:rsidRPr="00CD6C3E">
        <w:rPr>
          <w:rFonts w:ascii="Times New Roman" w:hAnsi="Times New Roman" w:cs="Times New Roman"/>
          <w:bCs/>
          <w:sz w:val="24"/>
          <w:szCs w:val="24"/>
        </w:rPr>
        <w:t xml:space="preserve">. </w:t>
      </w:r>
    </w:p>
    <w:p w:rsidR="000D2A1A" w:rsidRPr="00CD6C3E" w:rsidRDefault="000D2A1A" w:rsidP="000D2A1A">
      <w:pPr>
        <w:pStyle w:val="ConsPlusNormal"/>
        <w:widowControl/>
        <w:ind w:firstLine="539"/>
        <w:jc w:val="both"/>
        <w:rPr>
          <w:rFonts w:ascii="Times New Roman" w:hAnsi="Times New Roman" w:cs="Times New Roman"/>
          <w:sz w:val="24"/>
          <w:szCs w:val="24"/>
        </w:rPr>
      </w:pPr>
      <w:r w:rsidRPr="00CD6C3E">
        <w:rPr>
          <w:rFonts w:ascii="Times New Roman" w:hAnsi="Times New Roman" w:cs="Times New Roman"/>
          <w:sz w:val="24"/>
          <w:szCs w:val="24"/>
        </w:rPr>
        <w:t>Указанная цена, установленная соглашением сторон по настоящему договору, является окончательной и изменению не подлежит.</w:t>
      </w:r>
    </w:p>
    <w:p w:rsidR="000D2A1A" w:rsidRPr="008645FF" w:rsidRDefault="00CF4611" w:rsidP="00CF4611">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2.2. Задаток в сумме</w:t>
      </w:r>
      <w:proofErr w:type="gramStart"/>
      <w:r>
        <w:rPr>
          <w:rFonts w:ascii="Times New Roman" w:hAnsi="Times New Roman" w:cs="Times New Roman"/>
          <w:sz w:val="24"/>
          <w:szCs w:val="24"/>
        </w:rPr>
        <w:t xml:space="preserve"> </w:t>
      </w:r>
      <w:r w:rsidRPr="00CD6C3E">
        <w:rPr>
          <w:rFonts w:ascii="Times New Roman" w:hAnsi="Times New Roman" w:cs="Times New Roman"/>
          <w:sz w:val="24"/>
          <w:szCs w:val="24"/>
        </w:rPr>
        <w:t>_______________</w:t>
      </w:r>
      <w:r w:rsidRPr="00CD6C3E">
        <w:rPr>
          <w:rFonts w:ascii="Times New Roman" w:hAnsi="Times New Roman" w:cs="Times New Roman"/>
          <w:b/>
          <w:bCs/>
          <w:sz w:val="24"/>
          <w:szCs w:val="24"/>
        </w:rPr>
        <w:t xml:space="preserve"> (_______________</w:t>
      </w:r>
      <w:r w:rsidRPr="00CD6C3E">
        <w:rPr>
          <w:rFonts w:ascii="Times New Roman" w:hAnsi="Times New Roman" w:cs="Times New Roman"/>
          <w:sz w:val="24"/>
          <w:szCs w:val="24"/>
        </w:rPr>
        <w:t>____</w:t>
      </w:r>
      <w:r w:rsidRPr="00CD6C3E">
        <w:rPr>
          <w:rFonts w:ascii="Times New Roman" w:hAnsi="Times New Roman" w:cs="Times New Roman"/>
          <w:b/>
          <w:bCs/>
          <w:sz w:val="24"/>
          <w:szCs w:val="24"/>
        </w:rPr>
        <w:t xml:space="preserve">) </w:t>
      </w:r>
      <w:proofErr w:type="gramEnd"/>
      <w:r w:rsidR="000D2A1A" w:rsidRPr="008645FF">
        <w:rPr>
          <w:rFonts w:ascii="Times New Roman" w:hAnsi="Times New Roman" w:cs="Times New Roman"/>
          <w:sz w:val="24"/>
          <w:szCs w:val="24"/>
        </w:rPr>
        <w:t>рублей</w:t>
      </w:r>
      <w:r w:rsidR="000D2A1A" w:rsidRPr="008645FF">
        <w:rPr>
          <w:rFonts w:ascii="Times New Roman" w:hAnsi="Times New Roman" w:cs="Times New Roman"/>
          <w:bCs/>
          <w:sz w:val="24"/>
          <w:szCs w:val="24"/>
        </w:rPr>
        <w:t xml:space="preserve">, </w:t>
      </w:r>
      <w:r w:rsidR="000D2A1A" w:rsidRPr="008645FF">
        <w:rPr>
          <w:rFonts w:ascii="Times New Roman" w:hAnsi="Times New Roman" w:cs="Times New Roman"/>
          <w:sz w:val="24"/>
          <w:szCs w:val="24"/>
        </w:rPr>
        <w:t xml:space="preserve">внесенный «Покупателем» на </w:t>
      </w:r>
      <w:r w:rsidR="000D2A1A">
        <w:rPr>
          <w:rFonts w:ascii="Times New Roman" w:hAnsi="Times New Roman" w:cs="Times New Roman"/>
          <w:sz w:val="24"/>
          <w:szCs w:val="24"/>
        </w:rPr>
        <w:t>расчетный</w:t>
      </w:r>
      <w:r w:rsidR="000D2A1A" w:rsidRPr="008645FF">
        <w:rPr>
          <w:rFonts w:ascii="Times New Roman" w:hAnsi="Times New Roman" w:cs="Times New Roman"/>
          <w:sz w:val="24"/>
          <w:szCs w:val="24"/>
        </w:rPr>
        <w:t xml:space="preserve"> сч</w:t>
      </w:r>
      <w:r w:rsidR="000D2A1A">
        <w:rPr>
          <w:rFonts w:ascii="Times New Roman" w:hAnsi="Times New Roman" w:cs="Times New Roman"/>
          <w:sz w:val="24"/>
          <w:szCs w:val="24"/>
        </w:rPr>
        <w:t>ет, указанный в информационном сообщении</w:t>
      </w:r>
      <w:r w:rsidR="000D2A1A" w:rsidRPr="008645FF">
        <w:rPr>
          <w:rFonts w:ascii="Times New Roman" w:hAnsi="Times New Roman" w:cs="Times New Roman"/>
          <w:sz w:val="24"/>
          <w:szCs w:val="24"/>
        </w:rPr>
        <w:t xml:space="preserve"> </w:t>
      </w:r>
      <w:r w:rsidR="000D2A1A" w:rsidRPr="007B5A44">
        <w:rPr>
          <w:rFonts w:ascii="Times New Roman" w:hAnsi="Times New Roman" w:cs="Times New Roman"/>
          <w:sz w:val="24"/>
          <w:szCs w:val="24"/>
        </w:rPr>
        <w:t>о</w:t>
      </w:r>
      <w:r>
        <w:rPr>
          <w:rFonts w:ascii="Times New Roman" w:hAnsi="Times New Roman" w:cs="Times New Roman"/>
          <w:sz w:val="24"/>
          <w:szCs w:val="24"/>
        </w:rPr>
        <w:t xml:space="preserve"> проведении аукциона по</w:t>
      </w:r>
      <w:r w:rsidR="000D2A1A" w:rsidRPr="007B5A44">
        <w:rPr>
          <w:rFonts w:ascii="Times New Roman" w:hAnsi="Times New Roman" w:cs="Times New Roman"/>
          <w:sz w:val="24"/>
          <w:szCs w:val="24"/>
        </w:rPr>
        <w:t xml:space="preserve"> продаже</w:t>
      </w:r>
      <w:r w:rsidR="000D2A1A">
        <w:rPr>
          <w:rFonts w:ascii="Times New Roman" w:hAnsi="Times New Roman" w:cs="Times New Roman"/>
          <w:sz w:val="24"/>
          <w:szCs w:val="24"/>
        </w:rPr>
        <w:t xml:space="preserve"> окружного государственного имущества</w:t>
      </w:r>
      <w:r w:rsidR="000D2A1A" w:rsidRPr="007B5A44">
        <w:rPr>
          <w:rFonts w:ascii="Times New Roman" w:hAnsi="Times New Roman" w:cs="Times New Roman"/>
          <w:sz w:val="24"/>
          <w:szCs w:val="24"/>
        </w:rPr>
        <w:t xml:space="preserve"> </w:t>
      </w:r>
      <w:r w:rsidR="000D2A1A" w:rsidRPr="008645FF">
        <w:rPr>
          <w:rFonts w:ascii="Times New Roman" w:hAnsi="Times New Roman" w:cs="Times New Roman"/>
          <w:sz w:val="24"/>
          <w:szCs w:val="24"/>
        </w:rPr>
        <w:t>засчитывается в счет оплаты</w:t>
      </w:r>
      <w:r w:rsidR="000D2A1A">
        <w:rPr>
          <w:rFonts w:ascii="Times New Roman" w:hAnsi="Times New Roman" w:cs="Times New Roman"/>
          <w:sz w:val="24"/>
          <w:szCs w:val="24"/>
        </w:rPr>
        <w:t xml:space="preserve"> имущества</w:t>
      </w:r>
      <w:r w:rsidR="000D2A1A" w:rsidRPr="008645FF">
        <w:rPr>
          <w:rFonts w:ascii="Times New Roman" w:hAnsi="Times New Roman" w:cs="Times New Roman"/>
          <w:sz w:val="24"/>
          <w:szCs w:val="24"/>
        </w:rPr>
        <w:t>.</w:t>
      </w:r>
    </w:p>
    <w:p w:rsidR="000D2A1A" w:rsidRDefault="000D2A1A" w:rsidP="000D2A1A">
      <w:pPr>
        <w:pStyle w:val="ConsPlusNormal"/>
        <w:widowControl/>
        <w:ind w:firstLine="540"/>
        <w:jc w:val="both"/>
        <w:rPr>
          <w:rFonts w:ascii="Times New Roman" w:hAnsi="Times New Roman" w:cs="Times New Roman"/>
          <w:sz w:val="24"/>
          <w:szCs w:val="24"/>
        </w:rPr>
      </w:pPr>
      <w:r w:rsidRPr="008645FF">
        <w:rPr>
          <w:rFonts w:ascii="Times New Roman" w:hAnsi="Times New Roman" w:cs="Times New Roman"/>
          <w:sz w:val="24"/>
          <w:szCs w:val="24"/>
        </w:rPr>
        <w:t>2.3. «Покупатель</w:t>
      </w:r>
      <w:r>
        <w:rPr>
          <w:rFonts w:ascii="Times New Roman" w:hAnsi="Times New Roman" w:cs="Times New Roman"/>
          <w:sz w:val="24"/>
          <w:szCs w:val="24"/>
        </w:rPr>
        <w:t>» обязан уплатить указанную в пункте</w:t>
      </w:r>
      <w:r w:rsidRPr="008645FF">
        <w:rPr>
          <w:rFonts w:ascii="Times New Roman" w:hAnsi="Times New Roman" w:cs="Times New Roman"/>
          <w:sz w:val="24"/>
          <w:szCs w:val="24"/>
        </w:rPr>
        <w:t xml:space="preserve"> 2.1, настоящего Договора сумму за </w:t>
      </w:r>
      <w:r w:rsidR="00CF4611">
        <w:rPr>
          <w:rFonts w:ascii="Times New Roman" w:hAnsi="Times New Roman" w:cs="Times New Roman"/>
          <w:sz w:val="24"/>
          <w:szCs w:val="24"/>
        </w:rPr>
        <w:t>вычетом суммы задатка в размере</w:t>
      </w:r>
      <w:proofErr w:type="gramStart"/>
      <w:r w:rsidR="00CF4611">
        <w:rPr>
          <w:rFonts w:ascii="Times New Roman" w:hAnsi="Times New Roman" w:cs="Times New Roman"/>
          <w:sz w:val="24"/>
          <w:szCs w:val="24"/>
        </w:rPr>
        <w:t xml:space="preserve"> </w:t>
      </w:r>
      <w:r w:rsidR="00CF4611" w:rsidRPr="00CD6C3E">
        <w:rPr>
          <w:rFonts w:ascii="Times New Roman" w:hAnsi="Times New Roman" w:cs="Times New Roman"/>
          <w:sz w:val="24"/>
          <w:szCs w:val="24"/>
        </w:rPr>
        <w:t>_______________</w:t>
      </w:r>
      <w:r w:rsidR="00CF4611" w:rsidRPr="00CD6C3E">
        <w:rPr>
          <w:rFonts w:ascii="Times New Roman" w:hAnsi="Times New Roman" w:cs="Times New Roman"/>
          <w:b/>
          <w:bCs/>
          <w:sz w:val="24"/>
          <w:szCs w:val="24"/>
        </w:rPr>
        <w:t xml:space="preserve"> (_______________</w:t>
      </w:r>
      <w:r w:rsidR="00CF4611" w:rsidRPr="00CD6C3E">
        <w:rPr>
          <w:rFonts w:ascii="Times New Roman" w:hAnsi="Times New Roman" w:cs="Times New Roman"/>
          <w:sz w:val="24"/>
          <w:szCs w:val="24"/>
        </w:rPr>
        <w:t>____</w:t>
      </w:r>
      <w:r w:rsidR="00CF4611" w:rsidRPr="00CD6C3E">
        <w:rPr>
          <w:rFonts w:ascii="Times New Roman" w:hAnsi="Times New Roman" w:cs="Times New Roman"/>
          <w:b/>
          <w:bCs/>
          <w:sz w:val="24"/>
          <w:szCs w:val="24"/>
        </w:rPr>
        <w:t>)</w:t>
      </w:r>
      <w:r w:rsidR="00CF4611">
        <w:rPr>
          <w:rFonts w:ascii="Times New Roman" w:hAnsi="Times New Roman" w:cs="Times New Roman"/>
          <w:b/>
          <w:bCs/>
          <w:sz w:val="24"/>
          <w:szCs w:val="24"/>
        </w:rPr>
        <w:t xml:space="preserve"> </w:t>
      </w:r>
      <w:proofErr w:type="gramEnd"/>
      <w:r w:rsidRPr="008645FF">
        <w:rPr>
          <w:rFonts w:ascii="Times New Roman" w:hAnsi="Times New Roman" w:cs="Times New Roman"/>
          <w:sz w:val="24"/>
          <w:szCs w:val="24"/>
        </w:rPr>
        <w:t>рублей в безналичном порядке путем единовременного перечисления</w:t>
      </w:r>
      <w:r>
        <w:rPr>
          <w:rFonts w:ascii="Times New Roman" w:hAnsi="Times New Roman" w:cs="Times New Roman"/>
          <w:sz w:val="24"/>
          <w:szCs w:val="24"/>
        </w:rPr>
        <w:t xml:space="preserve"> </w:t>
      </w:r>
      <w:r w:rsidRPr="00CD6C3E">
        <w:rPr>
          <w:rFonts w:ascii="Times New Roman" w:hAnsi="Times New Roman" w:cs="Times New Roman"/>
          <w:sz w:val="24"/>
          <w:szCs w:val="24"/>
        </w:rPr>
        <w:t>на специальный счет «Продавца»</w:t>
      </w:r>
      <w:r>
        <w:rPr>
          <w:rFonts w:ascii="Times New Roman" w:hAnsi="Times New Roman" w:cs="Times New Roman"/>
          <w:sz w:val="24"/>
          <w:szCs w:val="24"/>
        </w:rPr>
        <w:t>:</w:t>
      </w:r>
    </w:p>
    <w:p w:rsidR="000D2A1A" w:rsidRPr="00CF4611" w:rsidRDefault="000D2A1A" w:rsidP="00CF4611">
      <w:pPr>
        <w:pStyle w:val="2"/>
        <w:spacing w:after="0" w:line="240" w:lineRule="auto"/>
        <w:ind w:left="0" w:firstLine="567"/>
        <w:jc w:val="both"/>
        <w:rPr>
          <w:bCs/>
          <w:sz w:val="24"/>
          <w:szCs w:val="24"/>
        </w:rPr>
      </w:pPr>
      <w:r w:rsidRPr="00CF4611">
        <w:rPr>
          <w:sz w:val="24"/>
          <w:szCs w:val="24"/>
        </w:rPr>
        <w:t>Управление Федерального казначейства по Ненецкому автономному округу (Управление государственного имущества Ненецкого автономного округа), расчетный счет – 40101810400000010001</w:t>
      </w:r>
      <w:r w:rsidRPr="00CF4611">
        <w:rPr>
          <w:bCs/>
          <w:sz w:val="24"/>
          <w:szCs w:val="24"/>
        </w:rPr>
        <w:t xml:space="preserve">. </w:t>
      </w:r>
      <w:r w:rsidRPr="00CF4611">
        <w:rPr>
          <w:sz w:val="24"/>
          <w:szCs w:val="24"/>
        </w:rPr>
        <w:t xml:space="preserve">Банк получателя – РКЦ Нарьян-Мар </w:t>
      </w:r>
      <w:proofErr w:type="gramStart"/>
      <w:r w:rsidRPr="00CF4611">
        <w:rPr>
          <w:sz w:val="24"/>
          <w:szCs w:val="24"/>
        </w:rPr>
        <w:t>г</w:t>
      </w:r>
      <w:proofErr w:type="gramEnd"/>
      <w:r w:rsidRPr="00CF4611">
        <w:rPr>
          <w:sz w:val="24"/>
          <w:szCs w:val="24"/>
        </w:rPr>
        <w:t>. Нарьян-Мар,</w:t>
      </w:r>
      <w:r w:rsidR="00CF4611">
        <w:rPr>
          <w:sz w:val="24"/>
          <w:szCs w:val="24"/>
        </w:rPr>
        <w:t xml:space="preserve">                      БИК </w:t>
      </w:r>
      <w:r w:rsidRPr="00CF4611">
        <w:rPr>
          <w:sz w:val="24"/>
          <w:szCs w:val="24"/>
        </w:rPr>
        <w:t>041125000, ИНН 8300130213, КПП 298301001, ОКАТО 11111000000,</w:t>
      </w:r>
      <w:r w:rsidR="00CF4611">
        <w:rPr>
          <w:sz w:val="24"/>
          <w:szCs w:val="24"/>
        </w:rPr>
        <w:t xml:space="preserve">                      </w:t>
      </w:r>
      <w:r w:rsidRPr="00CF4611">
        <w:rPr>
          <w:sz w:val="24"/>
          <w:szCs w:val="24"/>
        </w:rPr>
        <w:t xml:space="preserve"> ОГРН  1038302272326</w:t>
      </w:r>
      <w:r w:rsidR="00CF4611">
        <w:rPr>
          <w:sz w:val="24"/>
          <w:szCs w:val="24"/>
        </w:rPr>
        <w:t>,</w:t>
      </w:r>
      <w:r w:rsidRPr="00CF4611">
        <w:rPr>
          <w:sz w:val="24"/>
          <w:szCs w:val="24"/>
        </w:rPr>
        <w:t xml:space="preserve"> КБК</w:t>
      </w:r>
      <w:r w:rsidRPr="00CF4611">
        <w:rPr>
          <w:bCs/>
          <w:sz w:val="24"/>
          <w:szCs w:val="24"/>
        </w:rPr>
        <w:t xml:space="preserve"> 00511102082020000120.</w:t>
      </w:r>
    </w:p>
    <w:p w:rsidR="000D2A1A" w:rsidRPr="00CD6C3E" w:rsidRDefault="000D2A1A" w:rsidP="00CF4611">
      <w:pPr>
        <w:pStyle w:val="31"/>
        <w:spacing w:after="0"/>
        <w:ind w:firstLine="539"/>
        <w:jc w:val="both"/>
        <w:rPr>
          <w:sz w:val="24"/>
          <w:szCs w:val="24"/>
        </w:rPr>
      </w:pPr>
      <w:r w:rsidRPr="00CD6C3E">
        <w:rPr>
          <w:sz w:val="24"/>
          <w:szCs w:val="24"/>
        </w:rPr>
        <w:t>В поле «назначение платежа» платежного документа обязательно указывать текст: «</w:t>
      </w:r>
      <w:r w:rsidRPr="00C71522">
        <w:rPr>
          <w:sz w:val="24"/>
          <w:szCs w:val="24"/>
        </w:rPr>
        <w:t>Оплата за</w:t>
      </w:r>
      <w:r w:rsidRPr="00C71522">
        <w:rPr>
          <w:bCs/>
          <w:sz w:val="24"/>
          <w:szCs w:val="24"/>
        </w:rPr>
        <w:t xml:space="preserve"> </w:t>
      </w:r>
      <w:r w:rsidRPr="00256EED">
        <w:rPr>
          <w:bCs/>
          <w:sz w:val="24"/>
          <w:szCs w:val="24"/>
        </w:rPr>
        <w:t xml:space="preserve">окружное государственное имущество – </w:t>
      </w:r>
      <w:r w:rsidR="00B65059" w:rsidRPr="001A07C6">
        <w:rPr>
          <w:sz w:val="24"/>
          <w:szCs w:val="24"/>
        </w:rPr>
        <w:t xml:space="preserve">нежилые помещения, расположенные в цокольном этаже </w:t>
      </w:r>
      <w:r w:rsidR="00D44CC4">
        <w:rPr>
          <w:sz w:val="24"/>
          <w:szCs w:val="24"/>
        </w:rPr>
        <w:t>3</w:t>
      </w:r>
      <w:r w:rsidR="00B65059" w:rsidRPr="001A07C6">
        <w:rPr>
          <w:sz w:val="24"/>
          <w:szCs w:val="24"/>
        </w:rPr>
        <w:t xml:space="preserve"> секции жилого дома № 12 по </w:t>
      </w:r>
      <w:proofErr w:type="spellStart"/>
      <w:r w:rsidR="00B65059" w:rsidRPr="001A07C6">
        <w:rPr>
          <w:sz w:val="24"/>
          <w:szCs w:val="24"/>
        </w:rPr>
        <w:t>ул</w:t>
      </w:r>
      <w:proofErr w:type="gramStart"/>
      <w:r w:rsidR="00B65059" w:rsidRPr="001A07C6">
        <w:rPr>
          <w:sz w:val="24"/>
          <w:szCs w:val="24"/>
        </w:rPr>
        <w:t>.В</w:t>
      </w:r>
      <w:proofErr w:type="gramEnd"/>
      <w:r w:rsidR="00B65059" w:rsidRPr="001A07C6">
        <w:rPr>
          <w:sz w:val="24"/>
          <w:szCs w:val="24"/>
        </w:rPr>
        <w:t>ыучейского</w:t>
      </w:r>
      <w:proofErr w:type="spellEnd"/>
      <w:r w:rsidR="00B65059" w:rsidRPr="001A07C6">
        <w:rPr>
          <w:sz w:val="24"/>
          <w:szCs w:val="24"/>
        </w:rPr>
        <w:t xml:space="preserve"> в г.Нарьян-Маре</w:t>
      </w:r>
      <w:r w:rsidRPr="00C71522">
        <w:rPr>
          <w:sz w:val="24"/>
          <w:szCs w:val="24"/>
        </w:rPr>
        <w:t>».</w:t>
      </w:r>
    </w:p>
    <w:p w:rsidR="000D2A1A" w:rsidRPr="00CD6C3E" w:rsidRDefault="000D2A1A" w:rsidP="00CF4611">
      <w:pPr>
        <w:pStyle w:val="ConsPlusNormal"/>
        <w:widowControl/>
        <w:ind w:firstLine="539"/>
        <w:jc w:val="both"/>
        <w:rPr>
          <w:rFonts w:ascii="Times New Roman" w:hAnsi="Times New Roman" w:cs="Times New Roman"/>
          <w:sz w:val="24"/>
          <w:szCs w:val="24"/>
        </w:rPr>
      </w:pPr>
      <w:r w:rsidRPr="00CD6C3E">
        <w:rPr>
          <w:rFonts w:ascii="Times New Roman" w:hAnsi="Times New Roman" w:cs="Times New Roman"/>
          <w:sz w:val="24"/>
          <w:szCs w:val="24"/>
        </w:rPr>
        <w:t>2.4. Срок оплаты д</w:t>
      </w:r>
      <w:r>
        <w:rPr>
          <w:rFonts w:ascii="Times New Roman" w:hAnsi="Times New Roman" w:cs="Times New Roman"/>
          <w:sz w:val="24"/>
          <w:szCs w:val="24"/>
        </w:rPr>
        <w:t>енежной суммы, указанной в пункте</w:t>
      </w:r>
      <w:r w:rsidRPr="00CD6C3E">
        <w:rPr>
          <w:rFonts w:ascii="Times New Roman" w:hAnsi="Times New Roman" w:cs="Times New Roman"/>
          <w:sz w:val="24"/>
          <w:szCs w:val="24"/>
        </w:rPr>
        <w:t xml:space="preserve"> 2.3 настоящего Договора </w:t>
      </w:r>
      <w:r w:rsidR="00CF4611" w:rsidRPr="00CF4611">
        <w:rPr>
          <w:sz w:val="24"/>
          <w:szCs w:val="24"/>
        </w:rPr>
        <w:t>–</w:t>
      </w:r>
      <w:r w:rsidRPr="00CD6C3E">
        <w:rPr>
          <w:rFonts w:ascii="Times New Roman" w:hAnsi="Times New Roman" w:cs="Times New Roman"/>
          <w:sz w:val="24"/>
          <w:szCs w:val="24"/>
        </w:rPr>
        <w:t xml:space="preserve"> в течение 10 календарных дней с даты, следующей за датой заключения настоящего Договора, а именно не позднее </w:t>
      </w:r>
      <w:r>
        <w:rPr>
          <w:rFonts w:ascii="Times New Roman" w:hAnsi="Times New Roman" w:cs="Times New Roman"/>
          <w:sz w:val="24"/>
          <w:szCs w:val="24"/>
        </w:rPr>
        <w:t>«___»________201</w:t>
      </w:r>
      <w:r w:rsidR="006F3A9D">
        <w:rPr>
          <w:rFonts w:ascii="Times New Roman" w:hAnsi="Times New Roman" w:cs="Times New Roman"/>
          <w:sz w:val="24"/>
          <w:szCs w:val="24"/>
        </w:rPr>
        <w:t>2</w:t>
      </w:r>
      <w:r>
        <w:rPr>
          <w:rFonts w:ascii="Times New Roman" w:hAnsi="Times New Roman" w:cs="Times New Roman"/>
          <w:sz w:val="24"/>
          <w:szCs w:val="24"/>
        </w:rPr>
        <w:t>г</w:t>
      </w:r>
      <w:r w:rsidRPr="00CD6C3E">
        <w:rPr>
          <w:rFonts w:ascii="Times New Roman" w:hAnsi="Times New Roman" w:cs="Times New Roman"/>
          <w:sz w:val="24"/>
          <w:szCs w:val="24"/>
        </w:rPr>
        <w:t>.</w:t>
      </w:r>
    </w:p>
    <w:p w:rsidR="000D2A1A" w:rsidRDefault="000D2A1A" w:rsidP="000D2A1A">
      <w:pPr>
        <w:pStyle w:val="ConsPlusNormal"/>
        <w:widowControl/>
        <w:ind w:firstLine="540"/>
        <w:jc w:val="both"/>
        <w:rPr>
          <w:rFonts w:ascii="Times New Roman" w:hAnsi="Times New Roman" w:cs="Times New Roman"/>
          <w:sz w:val="24"/>
          <w:szCs w:val="24"/>
        </w:rPr>
      </w:pPr>
      <w:r w:rsidRPr="00CD6C3E">
        <w:rPr>
          <w:rFonts w:ascii="Times New Roman" w:hAnsi="Times New Roman" w:cs="Times New Roman"/>
          <w:sz w:val="24"/>
          <w:szCs w:val="24"/>
        </w:rPr>
        <w:t xml:space="preserve">2.5. Моментом полной оплаты </w:t>
      </w:r>
      <w:r>
        <w:rPr>
          <w:rFonts w:ascii="Times New Roman" w:hAnsi="Times New Roman" w:cs="Times New Roman"/>
          <w:sz w:val="24"/>
          <w:szCs w:val="24"/>
        </w:rPr>
        <w:t>Имущества</w:t>
      </w:r>
      <w:r w:rsidRPr="00CD6C3E">
        <w:rPr>
          <w:rFonts w:ascii="Times New Roman" w:hAnsi="Times New Roman" w:cs="Times New Roman"/>
          <w:sz w:val="24"/>
          <w:szCs w:val="24"/>
        </w:rPr>
        <w:t xml:space="preserve"> считается день зачисления на счет «Продавца» </w:t>
      </w:r>
      <w:r>
        <w:rPr>
          <w:rFonts w:ascii="Times New Roman" w:hAnsi="Times New Roman" w:cs="Times New Roman"/>
          <w:sz w:val="24"/>
          <w:szCs w:val="24"/>
        </w:rPr>
        <w:t>денежных средств, указанных в пункте</w:t>
      </w:r>
      <w:r w:rsidRPr="00CD6C3E">
        <w:rPr>
          <w:rFonts w:ascii="Times New Roman" w:hAnsi="Times New Roman" w:cs="Times New Roman"/>
          <w:sz w:val="24"/>
          <w:szCs w:val="24"/>
        </w:rPr>
        <w:t xml:space="preserve"> 2.3 настоящего Договора.</w:t>
      </w:r>
    </w:p>
    <w:p w:rsidR="000D2A1A" w:rsidRDefault="000D2A1A" w:rsidP="000D2A1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2.6. «</w:t>
      </w:r>
      <w:r w:rsidRPr="00095F77">
        <w:rPr>
          <w:rFonts w:ascii="Times New Roman" w:hAnsi="Times New Roman" w:cs="Times New Roman"/>
          <w:sz w:val="24"/>
          <w:szCs w:val="24"/>
        </w:rPr>
        <w:t>Покупатель</w:t>
      </w:r>
      <w:r>
        <w:rPr>
          <w:rFonts w:ascii="Times New Roman" w:hAnsi="Times New Roman" w:cs="Times New Roman"/>
          <w:sz w:val="24"/>
          <w:szCs w:val="24"/>
        </w:rPr>
        <w:t>»</w:t>
      </w:r>
      <w:r w:rsidRPr="00095F77">
        <w:rPr>
          <w:rFonts w:ascii="Times New Roman" w:hAnsi="Times New Roman" w:cs="Times New Roman"/>
          <w:sz w:val="24"/>
          <w:szCs w:val="24"/>
        </w:rPr>
        <w:t xml:space="preserve"> несет все расходы, связанные с государственной регистрацией перехода к нему права собственност</w:t>
      </w:r>
      <w:r>
        <w:rPr>
          <w:rFonts w:ascii="Times New Roman" w:hAnsi="Times New Roman" w:cs="Times New Roman"/>
          <w:sz w:val="24"/>
          <w:szCs w:val="24"/>
        </w:rPr>
        <w:t xml:space="preserve">и на Имущество, в соответствии </w:t>
      </w:r>
      <w:r w:rsidRPr="00095F77">
        <w:rPr>
          <w:rFonts w:ascii="Times New Roman" w:hAnsi="Times New Roman" w:cs="Times New Roman"/>
          <w:sz w:val="24"/>
          <w:szCs w:val="24"/>
        </w:rPr>
        <w:t xml:space="preserve">с </w:t>
      </w:r>
      <w:r>
        <w:rPr>
          <w:rFonts w:ascii="Times New Roman" w:hAnsi="Times New Roman" w:cs="Times New Roman"/>
          <w:sz w:val="24"/>
          <w:szCs w:val="24"/>
        </w:rPr>
        <w:t>законодательством Российской Федерации</w:t>
      </w:r>
      <w:r w:rsidRPr="00095F77">
        <w:rPr>
          <w:rFonts w:ascii="Times New Roman" w:hAnsi="Times New Roman" w:cs="Times New Roman"/>
          <w:sz w:val="24"/>
          <w:szCs w:val="24"/>
        </w:rPr>
        <w:t>.</w:t>
      </w:r>
    </w:p>
    <w:p w:rsidR="000D2A1A" w:rsidRPr="0037617C" w:rsidRDefault="000D2A1A" w:rsidP="000D2A1A">
      <w:pPr>
        <w:pStyle w:val="ab"/>
        <w:spacing w:before="120" w:beforeAutospacing="0" w:after="120" w:afterAutospacing="0"/>
        <w:jc w:val="center"/>
      </w:pPr>
      <w:r w:rsidRPr="0037617C">
        <w:rPr>
          <w:b/>
          <w:bCs/>
        </w:rPr>
        <w:t>3. ПРАВА И ОБЯЗАННОСТИ СТОРОН</w:t>
      </w:r>
      <w:r w:rsidRPr="0037617C">
        <w:t xml:space="preserve"> </w:t>
      </w:r>
    </w:p>
    <w:p w:rsidR="000D2A1A" w:rsidRPr="00F66ACE" w:rsidRDefault="000D2A1A" w:rsidP="000D2A1A">
      <w:pPr>
        <w:pStyle w:val="ConsPlusNormal"/>
        <w:widowControl/>
        <w:ind w:firstLine="539"/>
        <w:jc w:val="both"/>
        <w:rPr>
          <w:rFonts w:ascii="Times New Roman" w:hAnsi="Times New Roman" w:cs="Times New Roman"/>
          <w:sz w:val="24"/>
          <w:szCs w:val="24"/>
        </w:rPr>
      </w:pPr>
      <w:r w:rsidRPr="00F66ACE">
        <w:rPr>
          <w:rFonts w:ascii="Times New Roman" w:hAnsi="Times New Roman" w:cs="Times New Roman"/>
          <w:sz w:val="24"/>
          <w:szCs w:val="24"/>
        </w:rPr>
        <w:t xml:space="preserve">3.1. </w:t>
      </w:r>
      <w:r>
        <w:rPr>
          <w:rFonts w:ascii="Times New Roman" w:hAnsi="Times New Roman" w:cs="Times New Roman"/>
          <w:sz w:val="24"/>
          <w:szCs w:val="24"/>
        </w:rPr>
        <w:t>«</w:t>
      </w:r>
      <w:r w:rsidRPr="00F66ACE">
        <w:rPr>
          <w:rFonts w:ascii="Times New Roman" w:hAnsi="Times New Roman" w:cs="Times New Roman"/>
          <w:sz w:val="24"/>
          <w:szCs w:val="24"/>
        </w:rPr>
        <w:t>Продавец</w:t>
      </w:r>
      <w:r>
        <w:rPr>
          <w:rFonts w:ascii="Times New Roman" w:hAnsi="Times New Roman" w:cs="Times New Roman"/>
          <w:sz w:val="24"/>
          <w:szCs w:val="24"/>
        </w:rPr>
        <w:t>»</w:t>
      </w:r>
      <w:r w:rsidRPr="00F66ACE">
        <w:rPr>
          <w:rFonts w:ascii="Times New Roman" w:hAnsi="Times New Roman" w:cs="Times New Roman"/>
          <w:sz w:val="24"/>
          <w:szCs w:val="24"/>
        </w:rPr>
        <w:t xml:space="preserve"> обязан:</w:t>
      </w:r>
    </w:p>
    <w:p w:rsidR="000D2A1A" w:rsidRPr="00F66ACE" w:rsidRDefault="000D2A1A" w:rsidP="000D2A1A">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п</w:t>
      </w:r>
      <w:r w:rsidRPr="00F66ACE">
        <w:rPr>
          <w:rFonts w:ascii="Times New Roman" w:hAnsi="Times New Roman" w:cs="Times New Roman"/>
          <w:sz w:val="24"/>
          <w:szCs w:val="24"/>
        </w:rPr>
        <w:t xml:space="preserve">ередать </w:t>
      </w:r>
      <w:r>
        <w:rPr>
          <w:rFonts w:ascii="Times New Roman" w:hAnsi="Times New Roman" w:cs="Times New Roman"/>
          <w:sz w:val="24"/>
          <w:szCs w:val="24"/>
        </w:rPr>
        <w:t>«</w:t>
      </w:r>
      <w:r w:rsidRPr="00F66ACE">
        <w:rPr>
          <w:rFonts w:ascii="Times New Roman" w:hAnsi="Times New Roman" w:cs="Times New Roman"/>
          <w:sz w:val="24"/>
          <w:szCs w:val="24"/>
        </w:rPr>
        <w:t>Покупателю</w:t>
      </w:r>
      <w:r>
        <w:rPr>
          <w:rFonts w:ascii="Times New Roman" w:hAnsi="Times New Roman" w:cs="Times New Roman"/>
          <w:sz w:val="24"/>
          <w:szCs w:val="24"/>
        </w:rPr>
        <w:t>»</w:t>
      </w:r>
      <w:r w:rsidRPr="00F66ACE">
        <w:rPr>
          <w:rFonts w:ascii="Times New Roman" w:hAnsi="Times New Roman" w:cs="Times New Roman"/>
          <w:sz w:val="24"/>
          <w:szCs w:val="24"/>
        </w:rPr>
        <w:t xml:space="preserve"> в его собственность бе</w:t>
      </w:r>
      <w:r>
        <w:rPr>
          <w:rFonts w:ascii="Times New Roman" w:hAnsi="Times New Roman" w:cs="Times New Roman"/>
          <w:sz w:val="24"/>
          <w:szCs w:val="24"/>
        </w:rPr>
        <w:t xml:space="preserve">з каких–либо изъятий Имущество, </w:t>
      </w:r>
      <w:r w:rsidRPr="00F66ACE">
        <w:rPr>
          <w:rFonts w:ascii="Times New Roman" w:hAnsi="Times New Roman" w:cs="Times New Roman"/>
          <w:sz w:val="24"/>
          <w:szCs w:val="24"/>
        </w:rPr>
        <w:t>я</w:t>
      </w:r>
      <w:r>
        <w:rPr>
          <w:rFonts w:ascii="Times New Roman" w:hAnsi="Times New Roman" w:cs="Times New Roman"/>
          <w:sz w:val="24"/>
          <w:szCs w:val="24"/>
        </w:rPr>
        <w:t>вляющееся предметом настоящего Договора (пункт 1.1 настоящего Д</w:t>
      </w:r>
      <w:r w:rsidRPr="00F66ACE">
        <w:rPr>
          <w:rFonts w:ascii="Times New Roman" w:hAnsi="Times New Roman" w:cs="Times New Roman"/>
          <w:sz w:val="24"/>
          <w:szCs w:val="24"/>
        </w:rPr>
        <w:t>оговора</w:t>
      </w:r>
      <w:r>
        <w:rPr>
          <w:rFonts w:ascii="Times New Roman" w:hAnsi="Times New Roman" w:cs="Times New Roman"/>
          <w:sz w:val="24"/>
          <w:szCs w:val="24"/>
        </w:rPr>
        <w:t>)</w:t>
      </w:r>
      <w:r w:rsidRPr="00F66ACE">
        <w:rPr>
          <w:rFonts w:ascii="Times New Roman" w:hAnsi="Times New Roman" w:cs="Times New Roman"/>
          <w:sz w:val="24"/>
          <w:szCs w:val="24"/>
        </w:rPr>
        <w:t>.</w:t>
      </w:r>
    </w:p>
    <w:p w:rsidR="000D2A1A" w:rsidRPr="00F66ACE" w:rsidRDefault="000D2A1A" w:rsidP="000D2A1A">
      <w:pPr>
        <w:pStyle w:val="ConsPlusNormal"/>
        <w:widowControl/>
        <w:tabs>
          <w:tab w:val="left" w:pos="709"/>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 о</w:t>
      </w:r>
      <w:r w:rsidRPr="00F66ACE">
        <w:rPr>
          <w:rFonts w:ascii="Times New Roman" w:hAnsi="Times New Roman" w:cs="Times New Roman"/>
          <w:sz w:val="24"/>
          <w:szCs w:val="24"/>
        </w:rPr>
        <w:t>беспечить явку своего</w:t>
      </w:r>
      <w:r>
        <w:rPr>
          <w:rFonts w:ascii="Times New Roman" w:hAnsi="Times New Roman" w:cs="Times New Roman"/>
          <w:sz w:val="24"/>
          <w:szCs w:val="24"/>
        </w:rPr>
        <w:t xml:space="preserve"> уполномоченного представителя для подписания настоящего Д</w:t>
      </w:r>
      <w:r w:rsidRPr="00F66ACE">
        <w:rPr>
          <w:rFonts w:ascii="Times New Roman" w:hAnsi="Times New Roman" w:cs="Times New Roman"/>
          <w:sz w:val="24"/>
          <w:szCs w:val="24"/>
        </w:rPr>
        <w:t>оговора, а</w:t>
      </w:r>
      <w:r>
        <w:rPr>
          <w:rFonts w:ascii="Times New Roman" w:hAnsi="Times New Roman" w:cs="Times New Roman"/>
          <w:sz w:val="24"/>
          <w:szCs w:val="24"/>
        </w:rPr>
        <w:t xml:space="preserve"> также предоставить «Покупателю» </w:t>
      </w:r>
      <w:r w:rsidRPr="00F66ACE">
        <w:rPr>
          <w:rFonts w:ascii="Times New Roman" w:hAnsi="Times New Roman" w:cs="Times New Roman"/>
          <w:sz w:val="24"/>
          <w:szCs w:val="24"/>
        </w:rPr>
        <w:t>все необходимы</w:t>
      </w:r>
      <w:r>
        <w:rPr>
          <w:rFonts w:ascii="Times New Roman" w:hAnsi="Times New Roman" w:cs="Times New Roman"/>
          <w:sz w:val="24"/>
          <w:szCs w:val="24"/>
        </w:rPr>
        <w:t xml:space="preserve">е документы для государственной </w:t>
      </w:r>
      <w:r w:rsidRPr="00F66ACE">
        <w:rPr>
          <w:rFonts w:ascii="Times New Roman" w:hAnsi="Times New Roman" w:cs="Times New Roman"/>
          <w:sz w:val="24"/>
          <w:szCs w:val="24"/>
        </w:rPr>
        <w:t>регистрации перехода права собственности на Имущество и оформления прав землепользования.</w:t>
      </w:r>
    </w:p>
    <w:p w:rsidR="000D2A1A" w:rsidRPr="00F66ACE" w:rsidRDefault="000D2A1A" w:rsidP="000D2A1A">
      <w:pPr>
        <w:pStyle w:val="ConsPlusNormal"/>
        <w:widowControl/>
        <w:ind w:firstLine="540"/>
        <w:jc w:val="both"/>
        <w:rPr>
          <w:rFonts w:ascii="Times New Roman" w:hAnsi="Times New Roman" w:cs="Times New Roman"/>
          <w:sz w:val="24"/>
          <w:szCs w:val="24"/>
        </w:rPr>
      </w:pPr>
      <w:r w:rsidRPr="00F66ACE">
        <w:rPr>
          <w:rFonts w:ascii="Times New Roman" w:hAnsi="Times New Roman" w:cs="Times New Roman"/>
          <w:sz w:val="24"/>
          <w:szCs w:val="24"/>
        </w:rPr>
        <w:t xml:space="preserve">3.2. </w:t>
      </w:r>
      <w:r>
        <w:rPr>
          <w:rFonts w:ascii="Times New Roman" w:hAnsi="Times New Roman" w:cs="Times New Roman"/>
          <w:sz w:val="24"/>
          <w:szCs w:val="24"/>
        </w:rPr>
        <w:t>«</w:t>
      </w:r>
      <w:r w:rsidRPr="00F66ACE">
        <w:rPr>
          <w:rFonts w:ascii="Times New Roman" w:hAnsi="Times New Roman" w:cs="Times New Roman"/>
          <w:sz w:val="24"/>
          <w:szCs w:val="24"/>
        </w:rPr>
        <w:t>Покупатель</w:t>
      </w:r>
      <w:r>
        <w:rPr>
          <w:rFonts w:ascii="Times New Roman" w:hAnsi="Times New Roman" w:cs="Times New Roman"/>
          <w:sz w:val="24"/>
          <w:szCs w:val="24"/>
        </w:rPr>
        <w:t>»</w:t>
      </w:r>
      <w:r w:rsidRPr="00F66ACE">
        <w:rPr>
          <w:rFonts w:ascii="Times New Roman" w:hAnsi="Times New Roman" w:cs="Times New Roman"/>
          <w:sz w:val="24"/>
          <w:szCs w:val="24"/>
        </w:rPr>
        <w:t xml:space="preserve"> обязан:</w:t>
      </w:r>
    </w:p>
    <w:p w:rsidR="000D2A1A" w:rsidRPr="00F66ACE"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w:t>
      </w:r>
      <w:r w:rsidRPr="00F66ACE">
        <w:rPr>
          <w:rFonts w:ascii="Times New Roman" w:hAnsi="Times New Roman" w:cs="Times New Roman"/>
          <w:sz w:val="24"/>
          <w:szCs w:val="24"/>
        </w:rPr>
        <w:t>платить приобретаем</w:t>
      </w:r>
      <w:r>
        <w:rPr>
          <w:rFonts w:ascii="Times New Roman" w:hAnsi="Times New Roman" w:cs="Times New Roman"/>
          <w:sz w:val="24"/>
          <w:szCs w:val="24"/>
        </w:rPr>
        <w:t>ое Имущество в полном объеме (пункт 2.1 настоящего Д</w:t>
      </w:r>
      <w:r w:rsidRPr="00F66ACE">
        <w:rPr>
          <w:rFonts w:ascii="Times New Roman" w:hAnsi="Times New Roman" w:cs="Times New Roman"/>
          <w:sz w:val="24"/>
          <w:szCs w:val="24"/>
        </w:rPr>
        <w:t>оговора) путем безналичного перечисления денежных сре</w:t>
      </w:r>
      <w:proofErr w:type="gramStart"/>
      <w:r w:rsidRPr="00F66ACE">
        <w:rPr>
          <w:rFonts w:ascii="Times New Roman" w:hAnsi="Times New Roman" w:cs="Times New Roman"/>
          <w:sz w:val="24"/>
          <w:szCs w:val="24"/>
        </w:rPr>
        <w:t>дств в п</w:t>
      </w:r>
      <w:proofErr w:type="gramEnd"/>
      <w:r w:rsidRPr="00F66ACE">
        <w:rPr>
          <w:rFonts w:ascii="Times New Roman" w:hAnsi="Times New Roman" w:cs="Times New Roman"/>
          <w:sz w:val="24"/>
          <w:szCs w:val="24"/>
        </w:rPr>
        <w:t>оряд</w:t>
      </w:r>
      <w:r>
        <w:rPr>
          <w:rFonts w:ascii="Times New Roman" w:hAnsi="Times New Roman" w:cs="Times New Roman"/>
          <w:sz w:val="24"/>
          <w:szCs w:val="24"/>
        </w:rPr>
        <w:t>ке и в сроки, установленные в пункте</w:t>
      </w:r>
      <w:r w:rsidRPr="00F66ACE">
        <w:rPr>
          <w:rFonts w:ascii="Times New Roman" w:hAnsi="Times New Roman" w:cs="Times New Roman"/>
          <w:sz w:val="24"/>
          <w:szCs w:val="24"/>
        </w:rPr>
        <w:t xml:space="preserve"> 2.3</w:t>
      </w:r>
      <w:r w:rsidRPr="00F27609">
        <w:rPr>
          <w:rFonts w:ascii="Times New Roman" w:hAnsi="Times New Roman" w:cs="Times New Roman"/>
          <w:sz w:val="24"/>
          <w:szCs w:val="24"/>
        </w:rPr>
        <w:t xml:space="preserve"> </w:t>
      </w:r>
      <w:r>
        <w:rPr>
          <w:rFonts w:ascii="Times New Roman" w:hAnsi="Times New Roman" w:cs="Times New Roman"/>
          <w:sz w:val="24"/>
          <w:szCs w:val="24"/>
        </w:rPr>
        <w:t>настоящего Д</w:t>
      </w:r>
      <w:r w:rsidRPr="00F66ACE">
        <w:rPr>
          <w:rFonts w:ascii="Times New Roman" w:hAnsi="Times New Roman" w:cs="Times New Roman"/>
          <w:sz w:val="24"/>
          <w:szCs w:val="24"/>
        </w:rPr>
        <w:t>оговора.</w:t>
      </w:r>
    </w:p>
    <w:p w:rsidR="000D2A1A" w:rsidRPr="00F66ACE"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w:t>
      </w:r>
      <w:r w:rsidRPr="00F66ACE">
        <w:rPr>
          <w:rFonts w:ascii="Times New Roman" w:hAnsi="Times New Roman" w:cs="Times New Roman"/>
          <w:sz w:val="24"/>
          <w:szCs w:val="24"/>
        </w:rPr>
        <w:t>ринять Имущество на услов</w:t>
      </w:r>
      <w:r>
        <w:rPr>
          <w:rFonts w:ascii="Times New Roman" w:hAnsi="Times New Roman" w:cs="Times New Roman"/>
          <w:sz w:val="24"/>
          <w:szCs w:val="24"/>
        </w:rPr>
        <w:t>иях, предусмотренных настоящим Д</w:t>
      </w:r>
      <w:r w:rsidRPr="00F66ACE">
        <w:rPr>
          <w:rFonts w:ascii="Times New Roman" w:hAnsi="Times New Roman" w:cs="Times New Roman"/>
          <w:sz w:val="24"/>
          <w:szCs w:val="24"/>
        </w:rPr>
        <w:t>оговором.</w:t>
      </w:r>
    </w:p>
    <w:p w:rsidR="000D2A1A" w:rsidRPr="00FC1572" w:rsidRDefault="000D2A1A" w:rsidP="000D2A1A">
      <w:pPr>
        <w:pStyle w:val="ab"/>
        <w:spacing w:before="120" w:beforeAutospacing="0" w:after="120" w:afterAutospacing="0"/>
        <w:jc w:val="center"/>
      </w:pPr>
      <w:r w:rsidRPr="00FC1572">
        <w:rPr>
          <w:b/>
          <w:bCs/>
        </w:rPr>
        <w:t>4. ВОЗНИКНОВЕНИЕ ПРАВА СОБСТВЕННОСТИ</w:t>
      </w:r>
    </w:p>
    <w:p w:rsidR="000D2A1A" w:rsidRPr="00CF4611" w:rsidRDefault="000D2A1A" w:rsidP="00CF4611">
      <w:pPr>
        <w:pStyle w:val="3"/>
        <w:spacing w:after="0"/>
        <w:ind w:left="0" w:firstLine="567"/>
        <w:jc w:val="both"/>
        <w:rPr>
          <w:sz w:val="24"/>
        </w:rPr>
      </w:pPr>
      <w:r w:rsidRPr="00CF4611">
        <w:rPr>
          <w:sz w:val="24"/>
        </w:rPr>
        <w:t xml:space="preserve">4.1. Право собственности на Имущество, являющееся предметом настоящего Договора </w:t>
      </w:r>
      <w:r w:rsidRPr="00CF4611">
        <w:rPr>
          <w:sz w:val="24"/>
          <w:szCs w:val="24"/>
        </w:rPr>
        <w:t>(пункт 1.1 настоящего Договора)</w:t>
      </w:r>
      <w:r w:rsidRPr="00CF4611">
        <w:rPr>
          <w:sz w:val="24"/>
        </w:rPr>
        <w:t>,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D2A1A" w:rsidRPr="00FC1572" w:rsidRDefault="000D2A1A" w:rsidP="000D2A1A">
      <w:pPr>
        <w:pStyle w:val="ConsPlusNormal"/>
        <w:widowControl/>
        <w:ind w:firstLine="540"/>
        <w:jc w:val="both"/>
        <w:rPr>
          <w:rFonts w:ascii="Times New Roman" w:hAnsi="Times New Roman" w:cs="Times New Roman"/>
          <w:sz w:val="24"/>
          <w:szCs w:val="24"/>
        </w:rPr>
      </w:pPr>
      <w:r w:rsidRPr="0053741D">
        <w:rPr>
          <w:rFonts w:ascii="Times New Roman" w:hAnsi="Times New Roman" w:cs="Times New Roman"/>
          <w:sz w:val="24"/>
          <w:szCs w:val="24"/>
        </w:rPr>
        <w:t xml:space="preserve">4.2. </w:t>
      </w:r>
      <w:r>
        <w:rPr>
          <w:rFonts w:ascii="Times New Roman" w:hAnsi="Times New Roman" w:cs="Times New Roman"/>
          <w:sz w:val="24"/>
          <w:szCs w:val="24"/>
        </w:rPr>
        <w:t>«</w:t>
      </w:r>
      <w:r w:rsidRPr="0053741D">
        <w:rPr>
          <w:rFonts w:ascii="Times New Roman" w:hAnsi="Times New Roman" w:cs="Times New Roman"/>
          <w:sz w:val="24"/>
          <w:szCs w:val="24"/>
        </w:rPr>
        <w:t>Продавец</w:t>
      </w:r>
      <w:r>
        <w:rPr>
          <w:rFonts w:ascii="Times New Roman" w:hAnsi="Times New Roman" w:cs="Times New Roman"/>
          <w:sz w:val="24"/>
          <w:szCs w:val="24"/>
        </w:rPr>
        <w:t>»</w:t>
      </w:r>
      <w:r w:rsidRPr="0053741D">
        <w:rPr>
          <w:rFonts w:ascii="Times New Roman" w:hAnsi="Times New Roman" w:cs="Times New Roman"/>
          <w:sz w:val="24"/>
          <w:szCs w:val="24"/>
        </w:rPr>
        <w:t xml:space="preserve"> не позднее 30 дней с момента документального подтверждения поступления на счет </w:t>
      </w:r>
      <w:r>
        <w:rPr>
          <w:rFonts w:ascii="Times New Roman" w:hAnsi="Times New Roman" w:cs="Times New Roman"/>
          <w:sz w:val="24"/>
          <w:szCs w:val="24"/>
        </w:rPr>
        <w:t>«</w:t>
      </w:r>
      <w:r w:rsidRPr="0053741D">
        <w:rPr>
          <w:rFonts w:ascii="Times New Roman" w:hAnsi="Times New Roman" w:cs="Times New Roman"/>
          <w:sz w:val="24"/>
          <w:szCs w:val="24"/>
        </w:rPr>
        <w:t>Продавца</w:t>
      </w:r>
      <w:r>
        <w:rPr>
          <w:rFonts w:ascii="Times New Roman" w:hAnsi="Times New Roman" w:cs="Times New Roman"/>
          <w:sz w:val="24"/>
          <w:szCs w:val="24"/>
        </w:rPr>
        <w:t>»</w:t>
      </w:r>
      <w:r w:rsidRPr="0053741D">
        <w:rPr>
          <w:rFonts w:ascii="Times New Roman" w:hAnsi="Times New Roman" w:cs="Times New Roman"/>
          <w:sz w:val="24"/>
          <w:szCs w:val="24"/>
        </w:rPr>
        <w:t xml:space="preserve"> денежных средств в оплату Имущества надлежащим </w:t>
      </w:r>
      <w:r w:rsidRPr="0053741D">
        <w:rPr>
          <w:rFonts w:ascii="Times New Roman" w:hAnsi="Times New Roman" w:cs="Times New Roman"/>
          <w:sz w:val="24"/>
          <w:szCs w:val="24"/>
        </w:rPr>
        <w:lastRenderedPageBreak/>
        <w:t xml:space="preserve">образом оформляет акт приема-передачи, заверенный печатью, подписанный уполномоченными представителями </w:t>
      </w:r>
      <w:r>
        <w:rPr>
          <w:rFonts w:ascii="Times New Roman" w:hAnsi="Times New Roman" w:cs="Times New Roman"/>
          <w:sz w:val="24"/>
          <w:szCs w:val="24"/>
        </w:rPr>
        <w:t>«</w:t>
      </w:r>
      <w:r w:rsidRPr="0053741D">
        <w:rPr>
          <w:rFonts w:ascii="Times New Roman" w:hAnsi="Times New Roman" w:cs="Times New Roman"/>
          <w:sz w:val="24"/>
          <w:szCs w:val="24"/>
        </w:rPr>
        <w:t>Продавца</w:t>
      </w:r>
      <w:r>
        <w:rPr>
          <w:rFonts w:ascii="Times New Roman" w:hAnsi="Times New Roman" w:cs="Times New Roman"/>
          <w:sz w:val="24"/>
          <w:szCs w:val="24"/>
        </w:rPr>
        <w:t>»</w:t>
      </w:r>
      <w:r w:rsidRPr="0053741D">
        <w:rPr>
          <w:rFonts w:ascii="Times New Roman" w:hAnsi="Times New Roman" w:cs="Times New Roman"/>
          <w:sz w:val="24"/>
          <w:szCs w:val="24"/>
        </w:rPr>
        <w:t xml:space="preserve"> и </w:t>
      </w:r>
      <w:r>
        <w:rPr>
          <w:rFonts w:ascii="Times New Roman" w:hAnsi="Times New Roman" w:cs="Times New Roman"/>
          <w:sz w:val="24"/>
          <w:szCs w:val="24"/>
        </w:rPr>
        <w:t>«</w:t>
      </w:r>
      <w:r w:rsidRPr="0053741D">
        <w:rPr>
          <w:rFonts w:ascii="Times New Roman" w:hAnsi="Times New Roman" w:cs="Times New Roman"/>
          <w:sz w:val="24"/>
          <w:szCs w:val="24"/>
        </w:rPr>
        <w:t>Покупателя</w:t>
      </w:r>
      <w:r>
        <w:rPr>
          <w:rFonts w:ascii="Times New Roman" w:hAnsi="Times New Roman" w:cs="Times New Roman"/>
          <w:sz w:val="24"/>
          <w:szCs w:val="24"/>
        </w:rPr>
        <w:t>»</w:t>
      </w:r>
      <w:r w:rsidRPr="0053741D">
        <w:rPr>
          <w:rFonts w:ascii="Times New Roman" w:hAnsi="Times New Roman" w:cs="Times New Roman"/>
          <w:sz w:val="24"/>
          <w:szCs w:val="24"/>
        </w:rPr>
        <w:t>.</w:t>
      </w:r>
    </w:p>
    <w:p w:rsidR="000D2A1A" w:rsidRPr="00FC1572" w:rsidRDefault="000D2A1A" w:rsidP="000D2A1A">
      <w:pPr>
        <w:pStyle w:val="ConsPlusNormal"/>
        <w:widowControl/>
        <w:ind w:firstLine="540"/>
        <w:jc w:val="both"/>
        <w:rPr>
          <w:rFonts w:ascii="Times New Roman" w:hAnsi="Times New Roman" w:cs="Times New Roman"/>
          <w:sz w:val="24"/>
          <w:szCs w:val="24"/>
        </w:rPr>
      </w:pPr>
      <w:r w:rsidRPr="00FC1572">
        <w:rPr>
          <w:rFonts w:ascii="Times New Roman" w:hAnsi="Times New Roman" w:cs="Times New Roman"/>
          <w:sz w:val="24"/>
          <w:szCs w:val="24"/>
        </w:rPr>
        <w:t xml:space="preserve">4.3. </w:t>
      </w:r>
      <w:r>
        <w:rPr>
          <w:rFonts w:ascii="Times New Roman" w:hAnsi="Times New Roman" w:cs="Times New Roman"/>
          <w:sz w:val="24"/>
          <w:szCs w:val="24"/>
        </w:rPr>
        <w:t>«</w:t>
      </w:r>
      <w:r w:rsidRPr="00FC1572">
        <w:rPr>
          <w:rFonts w:ascii="Times New Roman" w:hAnsi="Times New Roman" w:cs="Times New Roman"/>
          <w:sz w:val="24"/>
          <w:szCs w:val="24"/>
        </w:rPr>
        <w:t>Продавец</w:t>
      </w:r>
      <w:r>
        <w:rPr>
          <w:rFonts w:ascii="Times New Roman" w:hAnsi="Times New Roman" w:cs="Times New Roman"/>
          <w:sz w:val="24"/>
          <w:szCs w:val="24"/>
        </w:rPr>
        <w:t>»</w:t>
      </w:r>
      <w:r w:rsidRPr="00FC1572">
        <w:rPr>
          <w:rFonts w:ascii="Times New Roman" w:hAnsi="Times New Roman" w:cs="Times New Roman"/>
          <w:sz w:val="24"/>
          <w:szCs w:val="24"/>
        </w:rPr>
        <w:t xml:space="preserve"> считается выполнившим свои обязательства по настоящему Договору с момента фактической передачи Имущества </w:t>
      </w:r>
      <w:r>
        <w:rPr>
          <w:rFonts w:ascii="Times New Roman" w:hAnsi="Times New Roman" w:cs="Times New Roman"/>
          <w:sz w:val="24"/>
          <w:szCs w:val="24"/>
        </w:rPr>
        <w:t>«</w:t>
      </w:r>
      <w:r w:rsidRPr="00FC1572">
        <w:rPr>
          <w:rFonts w:ascii="Times New Roman" w:hAnsi="Times New Roman" w:cs="Times New Roman"/>
          <w:sz w:val="24"/>
          <w:szCs w:val="24"/>
        </w:rPr>
        <w:t>Покупателю</w:t>
      </w:r>
      <w:r>
        <w:rPr>
          <w:rFonts w:ascii="Times New Roman" w:hAnsi="Times New Roman" w:cs="Times New Roman"/>
          <w:sz w:val="24"/>
          <w:szCs w:val="24"/>
        </w:rPr>
        <w:t>»</w:t>
      </w:r>
      <w:r w:rsidRPr="00FC1572">
        <w:rPr>
          <w:rFonts w:ascii="Times New Roman" w:hAnsi="Times New Roman" w:cs="Times New Roman"/>
          <w:sz w:val="24"/>
          <w:szCs w:val="24"/>
        </w:rPr>
        <w:t>.</w:t>
      </w:r>
    </w:p>
    <w:p w:rsidR="000D2A1A" w:rsidRPr="00FC1572" w:rsidRDefault="000D2A1A" w:rsidP="000D2A1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4.4. «</w:t>
      </w:r>
      <w:r w:rsidRPr="00FC1572">
        <w:rPr>
          <w:rFonts w:ascii="Times New Roman" w:hAnsi="Times New Roman" w:cs="Times New Roman"/>
          <w:sz w:val="24"/>
          <w:szCs w:val="24"/>
        </w:rPr>
        <w:t>Покупатель</w:t>
      </w:r>
      <w:r>
        <w:rPr>
          <w:rFonts w:ascii="Times New Roman" w:hAnsi="Times New Roman" w:cs="Times New Roman"/>
          <w:sz w:val="24"/>
          <w:szCs w:val="24"/>
        </w:rPr>
        <w:t>»</w:t>
      </w:r>
      <w:r w:rsidRPr="00FC1572">
        <w:rPr>
          <w:rFonts w:ascii="Times New Roman" w:hAnsi="Times New Roman" w:cs="Times New Roman"/>
          <w:sz w:val="24"/>
          <w:szCs w:val="24"/>
        </w:rPr>
        <w:t xml:space="preserve"> считается </w:t>
      </w:r>
      <w:r>
        <w:rPr>
          <w:rFonts w:ascii="Times New Roman" w:hAnsi="Times New Roman" w:cs="Times New Roman"/>
          <w:sz w:val="24"/>
          <w:szCs w:val="24"/>
        </w:rPr>
        <w:t xml:space="preserve">выполнившим свои обязательства по настоящему Договору с </w:t>
      </w:r>
      <w:r w:rsidRPr="00FC1572">
        <w:rPr>
          <w:rFonts w:ascii="Times New Roman" w:hAnsi="Times New Roman" w:cs="Times New Roman"/>
          <w:sz w:val="24"/>
          <w:szCs w:val="24"/>
        </w:rPr>
        <w:t xml:space="preserve">момента зачисления на банковский счет </w:t>
      </w:r>
      <w:r>
        <w:rPr>
          <w:rFonts w:ascii="Times New Roman" w:hAnsi="Times New Roman" w:cs="Times New Roman"/>
          <w:sz w:val="24"/>
          <w:szCs w:val="24"/>
        </w:rPr>
        <w:t>«</w:t>
      </w:r>
      <w:r w:rsidRPr="00FC1572">
        <w:rPr>
          <w:rFonts w:ascii="Times New Roman" w:hAnsi="Times New Roman" w:cs="Times New Roman"/>
          <w:sz w:val="24"/>
          <w:szCs w:val="24"/>
        </w:rPr>
        <w:t>Продавца</w:t>
      </w:r>
      <w:r>
        <w:rPr>
          <w:rFonts w:ascii="Times New Roman" w:hAnsi="Times New Roman" w:cs="Times New Roman"/>
          <w:sz w:val="24"/>
          <w:szCs w:val="24"/>
        </w:rPr>
        <w:t>»</w:t>
      </w:r>
      <w:r w:rsidRPr="00FC1572">
        <w:rPr>
          <w:rFonts w:ascii="Times New Roman" w:hAnsi="Times New Roman" w:cs="Times New Roman"/>
          <w:sz w:val="24"/>
          <w:szCs w:val="24"/>
        </w:rPr>
        <w:t xml:space="preserve"> суммы, ук</w:t>
      </w:r>
      <w:r>
        <w:rPr>
          <w:rFonts w:ascii="Times New Roman" w:hAnsi="Times New Roman" w:cs="Times New Roman"/>
          <w:sz w:val="24"/>
          <w:szCs w:val="24"/>
        </w:rPr>
        <w:t xml:space="preserve">азанной в разделе 2 Договора, и </w:t>
      </w:r>
      <w:r w:rsidRPr="00FC1572">
        <w:rPr>
          <w:rFonts w:ascii="Times New Roman" w:hAnsi="Times New Roman" w:cs="Times New Roman"/>
          <w:sz w:val="24"/>
          <w:szCs w:val="24"/>
        </w:rPr>
        <w:t>принятия И</w:t>
      </w:r>
      <w:r>
        <w:rPr>
          <w:rFonts w:ascii="Times New Roman" w:hAnsi="Times New Roman" w:cs="Times New Roman"/>
          <w:sz w:val="24"/>
          <w:szCs w:val="24"/>
        </w:rPr>
        <w:t xml:space="preserve">мущества от «Продавца» </w:t>
      </w:r>
      <w:r w:rsidRPr="00FC1572">
        <w:rPr>
          <w:rFonts w:ascii="Times New Roman" w:hAnsi="Times New Roman" w:cs="Times New Roman"/>
          <w:sz w:val="24"/>
          <w:szCs w:val="24"/>
        </w:rPr>
        <w:t>по Акту приема–передачи.</w:t>
      </w:r>
    </w:p>
    <w:p w:rsidR="000D2A1A" w:rsidRPr="00CD6C3E" w:rsidRDefault="000D2A1A" w:rsidP="000D2A1A">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5</w:t>
      </w:r>
      <w:r w:rsidRPr="00CD6C3E">
        <w:rPr>
          <w:rFonts w:ascii="Times New Roman" w:hAnsi="Times New Roman" w:cs="Times New Roman"/>
          <w:b/>
          <w:bCs/>
          <w:sz w:val="24"/>
          <w:szCs w:val="24"/>
        </w:rPr>
        <w:t>. ОТВЕТСТВЕННОСТЬ СТОРОН</w:t>
      </w:r>
    </w:p>
    <w:p w:rsidR="000D2A1A" w:rsidRPr="00CD6C3E"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D6C3E">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имущественную ответственность в с</w:t>
      </w:r>
      <w:r>
        <w:rPr>
          <w:rFonts w:ascii="Times New Roman" w:hAnsi="Times New Roman" w:cs="Times New Roman"/>
          <w:sz w:val="24"/>
          <w:szCs w:val="24"/>
        </w:rPr>
        <w:t xml:space="preserve">оответствии с законодательством </w:t>
      </w:r>
      <w:r w:rsidRPr="00CD6C3E">
        <w:rPr>
          <w:rFonts w:ascii="Times New Roman" w:hAnsi="Times New Roman" w:cs="Times New Roman"/>
          <w:sz w:val="24"/>
          <w:szCs w:val="24"/>
        </w:rPr>
        <w:t>Российской Федерации и настоящим Договором.</w:t>
      </w:r>
    </w:p>
    <w:p w:rsidR="000D2A1A" w:rsidRPr="00CD6C3E"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D6C3E">
        <w:rPr>
          <w:rFonts w:ascii="Times New Roman" w:hAnsi="Times New Roman" w:cs="Times New Roman"/>
          <w:sz w:val="24"/>
          <w:szCs w:val="24"/>
        </w:rPr>
        <w:t>.2. За нарушение сроков перечисления денежных сре</w:t>
      </w:r>
      <w:proofErr w:type="gramStart"/>
      <w:r w:rsidRPr="00CD6C3E">
        <w:rPr>
          <w:rFonts w:ascii="Times New Roman" w:hAnsi="Times New Roman" w:cs="Times New Roman"/>
          <w:sz w:val="24"/>
          <w:szCs w:val="24"/>
        </w:rPr>
        <w:t>дств в сч</w:t>
      </w:r>
      <w:proofErr w:type="gramEnd"/>
      <w:r w:rsidRPr="00CD6C3E">
        <w:rPr>
          <w:rFonts w:ascii="Times New Roman" w:hAnsi="Times New Roman" w:cs="Times New Roman"/>
          <w:sz w:val="24"/>
          <w:szCs w:val="24"/>
        </w:rPr>
        <w:t xml:space="preserve">ет оплаты </w:t>
      </w:r>
      <w:r>
        <w:rPr>
          <w:rFonts w:ascii="Times New Roman" w:hAnsi="Times New Roman" w:cs="Times New Roman"/>
          <w:sz w:val="24"/>
          <w:szCs w:val="24"/>
        </w:rPr>
        <w:t>Имущества</w:t>
      </w:r>
      <w:r w:rsidRPr="00CD6C3E">
        <w:rPr>
          <w:rFonts w:ascii="Times New Roman" w:hAnsi="Times New Roman" w:cs="Times New Roman"/>
          <w:sz w:val="24"/>
          <w:szCs w:val="24"/>
        </w:rPr>
        <w:t xml:space="preserve"> в порядке, предусмотренном </w:t>
      </w:r>
      <w:r>
        <w:rPr>
          <w:rFonts w:ascii="Times New Roman" w:hAnsi="Times New Roman" w:cs="Times New Roman"/>
          <w:sz w:val="24"/>
          <w:szCs w:val="24"/>
        </w:rPr>
        <w:t>разделом</w:t>
      </w:r>
      <w:r w:rsidRPr="00CD6C3E">
        <w:rPr>
          <w:rFonts w:ascii="Times New Roman" w:hAnsi="Times New Roman" w:cs="Times New Roman"/>
          <w:sz w:val="24"/>
          <w:szCs w:val="24"/>
        </w:rPr>
        <w:t xml:space="preserve"> 2 настоящего Договора, «Покупатель» уплачивает «Продавцу» пеню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0D2A1A" w:rsidRPr="00CD6C3E" w:rsidRDefault="000D2A1A" w:rsidP="000D2A1A">
      <w:pPr>
        <w:pStyle w:val="ConsPlusNormal"/>
        <w:widowControl/>
        <w:ind w:firstLine="540"/>
        <w:jc w:val="both"/>
        <w:rPr>
          <w:rFonts w:ascii="Times New Roman" w:hAnsi="Times New Roman" w:cs="Times New Roman"/>
          <w:sz w:val="24"/>
          <w:szCs w:val="24"/>
        </w:rPr>
      </w:pPr>
      <w:r w:rsidRPr="00CD6C3E">
        <w:rPr>
          <w:rFonts w:ascii="Times New Roman" w:hAnsi="Times New Roman" w:cs="Times New Roman"/>
          <w:sz w:val="24"/>
          <w:szCs w:val="24"/>
        </w:rPr>
        <w:t xml:space="preserve">Допустимая просрочка оплаты </w:t>
      </w:r>
      <w:r>
        <w:rPr>
          <w:rFonts w:ascii="Times New Roman" w:hAnsi="Times New Roman" w:cs="Times New Roman"/>
          <w:sz w:val="24"/>
          <w:szCs w:val="24"/>
        </w:rPr>
        <w:t>Имущества</w:t>
      </w:r>
      <w:r w:rsidRPr="00CD6C3E">
        <w:rPr>
          <w:rFonts w:ascii="Times New Roman" w:hAnsi="Times New Roman" w:cs="Times New Roman"/>
          <w:sz w:val="24"/>
          <w:szCs w:val="24"/>
        </w:rPr>
        <w:t xml:space="preserve"> в сумме и сроки, указанные в </w:t>
      </w:r>
      <w:r>
        <w:rPr>
          <w:rFonts w:ascii="Times New Roman" w:hAnsi="Times New Roman" w:cs="Times New Roman"/>
          <w:sz w:val="24"/>
          <w:szCs w:val="24"/>
        </w:rPr>
        <w:t>разделе 2</w:t>
      </w:r>
      <w:r w:rsidRPr="00CD6C3E">
        <w:rPr>
          <w:rFonts w:ascii="Times New Roman" w:hAnsi="Times New Roman" w:cs="Times New Roman"/>
          <w:sz w:val="24"/>
          <w:szCs w:val="24"/>
        </w:rPr>
        <w:t xml:space="preserve"> настоящего Договора, не может составлять более 5 рабочих дней. </w:t>
      </w:r>
    </w:p>
    <w:p w:rsidR="000D2A1A" w:rsidRPr="00CD6C3E" w:rsidRDefault="000D2A1A" w:rsidP="000D2A1A">
      <w:pPr>
        <w:pStyle w:val="ConsPlusNormal"/>
        <w:widowControl/>
        <w:ind w:firstLine="540"/>
        <w:jc w:val="both"/>
        <w:rPr>
          <w:rFonts w:ascii="Times New Roman" w:hAnsi="Times New Roman" w:cs="Times New Roman"/>
          <w:sz w:val="24"/>
          <w:szCs w:val="24"/>
        </w:rPr>
      </w:pPr>
      <w:r w:rsidRPr="00CD6C3E">
        <w:rPr>
          <w:rFonts w:ascii="Times New Roman" w:hAnsi="Times New Roman" w:cs="Times New Roman"/>
          <w:sz w:val="24"/>
          <w:szCs w:val="24"/>
        </w:rPr>
        <w:t xml:space="preserve">Просрочка свыше </w:t>
      </w:r>
      <w:r>
        <w:rPr>
          <w:rFonts w:ascii="Times New Roman" w:hAnsi="Times New Roman" w:cs="Times New Roman"/>
          <w:sz w:val="24"/>
          <w:szCs w:val="24"/>
        </w:rPr>
        <w:t>5 рабочих дней считается отказом «Покупателя</w:t>
      </w:r>
      <w:r w:rsidRPr="00CD6C3E">
        <w:rPr>
          <w:rFonts w:ascii="Times New Roman" w:hAnsi="Times New Roman" w:cs="Times New Roman"/>
          <w:sz w:val="24"/>
          <w:szCs w:val="24"/>
        </w:rPr>
        <w:t>» от исп</w:t>
      </w:r>
      <w:r>
        <w:rPr>
          <w:rFonts w:ascii="Times New Roman" w:hAnsi="Times New Roman" w:cs="Times New Roman"/>
          <w:sz w:val="24"/>
          <w:szCs w:val="24"/>
        </w:rPr>
        <w:t>олнения обязательств по оплате Имущества</w:t>
      </w:r>
      <w:r w:rsidRPr="00CD6C3E">
        <w:rPr>
          <w:rFonts w:ascii="Times New Roman" w:hAnsi="Times New Roman" w:cs="Times New Roman"/>
          <w:sz w:val="24"/>
          <w:szCs w:val="24"/>
        </w:rPr>
        <w:t xml:space="preserve">, установленных </w:t>
      </w:r>
      <w:r>
        <w:rPr>
          <w:rFonts w:ascii="Times New Roman" w:hAnsi="Times New Roman" w:cs="Times New Roman"/>
          <w:sz w:val="24"/>
          <w:szCs w:val="24"/>
        </w:rPr>
        <w:t>разделом</w:t>
      </w:r>
      <w:r w:rsidRPr="00CD6C3E">
        <w:rPr>
          <w:rFonts w:ascii="Times New Roman" w:hAnsi="Times New Roman" w:cs="Times New Roman"/>
          <w:sz w:val="24"/>
          <w:szCs w:val="24"/>
        </w:rPr>
        <w:t xml:space="preserve"> 2 настоящего Договора.</w:t>
      </w:r>
    </w:p>
    <w:p w:rsidR="000D2A1A" w:rsidRPr="00CD6C3E" w:rsidRDefault="000D2A1A" w:rsidP="000D2A1A">
      <w:pPr>
        <w:pStyle w:val="ConsPlusNormal"/>
        <w:widowControl/>
        <w:ind w:firstLine="540"/>
        <w:jc w:val="both"/>
        <w:rPr>
          <w:rFonts w:ascii="Times New Roman" w:hAnsi="Times New Roman" w:cs="Times New Roman"/>
          <w:sz w:val="24"/>
          <w:szCs w:val="24"/>
        </w:rPr>
      </w:pPr>
      <w:r w:rsidRPr="00CD6C3E">
        <w:rPr>
          <w:rFonts w:ascii="Times New Roman" w:hAnsi="Times New Roman" w:cs="Times New Roman"/>
          <w:sz w:val="24"/>
          <w:szCs w:val="24"/>
        </w:rPr>
        <w:t xml:space="preserve">«Продавец» в течение </w:t>
      </w:r>
      <w:r>
        <w:rPr>
          <w:rFonts w:ascii="Times New Roman" w:hAnsi="Times New Roman" w:cs="Times New Roman"/>
          <w:sz w:val="24"/>
          <w:szCs w:val="24"/>
        </w:rPr>
        <w:t xml:space="preserve">3 </w:t>
      </w:r>
      <w:r w:rsidRPr="00CD6C3E">
        <w:rPr>
          <w:rFonts w:ascii="Times New Roman" w:hAnsi="Times New Roman" w:cs="Times New Roman"/>
          <w:sz w:val="24"/>
          <w:szCs w:val="24"/>
        </w:rPr>
        <w:t xml:space="preserve">рабочих дней с момента истечения допустимой просрочки направляет «Покупателю» письменное уведомление, </w:t>
      </w:r>
      <w:proofErr w:type="gramStart"/>
      <w:r w:rsidRPr="00CD6C3E">
        <w:rPr>
          <w:rFonts w:ascii="Times New Roman" w:hAnsi="Times New Roman" w:cs="Times New Roman"/>
          <w:sz w:val="24"/>
          <w:szCs w:val="24"/>
        </w:rPr>
        <w:t>с даты отправления</w:t>
      </w:r>
      <w:proofErr w:type="gramEnd"/>
      <w:r w:rsidRPr="00CD6C3E">
        <w:rPr>
          <w:rFonts w:ascii="Times New Roman" w:hAnsi="Times New Roman" w:cs="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0D2A1A" w:rsidRPr="00CD6C3E" w:rsidRDefault="000D2A1A" w:rsidP="000D2A1A">
      <w:pPr>
        <w:pStyle w:val="ConsPlusNormal"/>
        <w:widowControl/>
        <w:ind w:firstLine="540"/>
        <w:jc w:val="both"/>
        <w:rPr>
          <w:rFonts w:ascii="Times New Roman" w:hAnsi="Times New Roman" w:cs="Times New Roman"/>
          <w:sz w:val="24"/>
          <w:szCs w:val="24"/>
        </w:rPr>
      </w:pPr>
      <w:r w:rsidRPr="00CD6C3E">
        <w:rPr>
          <w:rFonts w:ascii="Times New Roman" w:hAnsi="Times New Roman" w:cs="Times New Roman"/>
          <w:sz w:val="24"/>
          <w:szCs w:val="24"/>
        </w:rPr>
        <w:t xml:space="preserve">Расторжение договора не освобождает «Покупателя» от уплаты пени. </w:t>
      </w:r>
      <w:r>
        <w:rPr>
          <w:rFonts w:ascii="Times New Roman" w:hAnsi="Times New Roman" w:cs="Times New Roman"/>
          <w:sz w:val="24"/>
          <w:szCs w:val="24"/>
        </w:rPr>
        <w:t>Имущество остае</w:t>
      </w:r>
      <w:r w:rsidRPr="00CD6C3E">
        <w:rPr>
          <w:rFonts w:ascii="Times New Roman" w:hAnsi="Times New Roman" w:cs="Times New Roman"/>
          <w:sz w:val="24"/>
          <w:szCs w:val="24"/>
        </w:rPr>
        <w:t xml:space="preserve">тся в собственности </w:t>
      </w:r>
      <w:r>
        <w:rPr>
          <w:rFonts w:ascii="Times New Roman" w:hAnsi="Times New Roman" w:cs="Times New Roman"/>
          <w:sz w:val="24"/>
          <w:szCs w:val="24"/>
        </w:rPr>
        <w:t>Ненецкого автономного округа</w:t>
      </w:r>
      <w:r w:rsidRPr="00CD6C3E">
        <w:rPr>
          <w:rFonts w:ascii="Times New Roman" w:hAnsi="Times New Roman" w:cs="Times New Roman"/>
          <w:sz w:val="24"/>
          <w:szCs w:val="24"/>
        </w:rPr>
        <w:t>.</w:t>
      </w:r>
    </w:p>
    <w:p w:rsidR="000D2A1A" w:rsidRPr="00CD6C3E" w:rsidRDefault="000D2A1A" w:rsidP="000D2A1A">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6</w:t>
      </w:r>
      <w:r w:rsidRPr="00CD6C3E">
        <w:rPr>
          <w:rFonts w:ascii="Times New Roman" w:hAnsi="Times New Roman" w:cs="Times New Roman"/>
          <w:b/>
          <w:bCs/>
          <w:sz w:val="24"/>
          <w:szCs w:val="24"/>
        </w:rPr>
        <w:t>. РАССМОТРЕНИЕ СПОРОВ</w:t>
      </w:r>
    </w:p>
    <w:p w:rsidR="000D2A1A" w:rsidRPr="00CA69AC"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A69AC">
        <w:rPr>
          <w:rFonts w:ascii="Times New Roman" w:hAnsi="Times New Roman" w:cs="Times New Roman"/>
          <w:sz w:val="24"/>
          <w:szCs w:val="24"/>
        </w:rPr>
        <w:t xml:space="preserve">.1. Настоящий </w:t>
      </w:r>
      <w:proofErr w:type="gramStart"/>
      <w:r w:rsidRPr="00CA69AC">
        <w:rPr>
          <w:rFonts w:ascii="Times New Roman" w:hAnsi="Times New Roman" w:cs="Times New Roman"/>
          <w:sz w:val="24"/>
          <w:szCs w:val="24"/>
        </w:rPr>
        <w:t>Договор</w:t>
      </w:r>
      <w:proofErr w:type="gramEnd"/>
      <w:r w:rsidRPr="00CA69AC">
        <w:rPr>
          <w:rFonts w:ascii="Times New Roman" w:hAnsi="Times New Roman" w:cs="Times New Roman"/>
          <w:sz w:val="24"/>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w:t>
      </w:r>
      <w:r>
        <w:rPr>
          <w:rFonts w:ascii="Times New Roman" w:hAnsi="Times New Roman" w:cs="Times New Roman"/>
          <w:sz w:val="24"/>
          <w:szCs w:val="24"/>
        </w:rPr>
        <w:t>Имущества</w:t>
      </w:r>
      <w:r w:rsidRPr="00CA69AC">
        <w:rPr>
          <w:rFonts w:ascii="Times New Roman" w:hAnsi="Times New Roman" w:cs="Times New Roman"/>
          <w:sz w:val="24"/>
          <w:szCs w:val="24"/>
        </w:rPr>
        <w:t>.</w:t>
      </w:r>
    </w:p>
    <w:p w:rsidR="000D2A1A" w:rsidRPr="00CA69AC"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A69AC">
        <w:rPr>
          <w:rFonts w:ascii="Times New Roman" w:hAnsi="Times New Roman" w:cs="Times New Roman"/>
          <w:sz w:val="24"/>
          <w:szCs w:val="24"/>
        </w:rPr>
        <w:t xml:space="preserve">.2. Все споры, возникшие вследствие невыполнения настоящего Договора, разрешаются путем переговоров. </w:t>
      </w:r>
    </w:p>
    <w:p w:rsidR="000D2A1A" w:rsidRPr="00CA69AC" w:rsidRDefault="000D2A1A" w:rsidP="000D2A1A">
      <w:pPr>
        <w:keepLines/>
        <w:ind w:firstLine="540"/>
        <w:jc w:val="both"/>
        <w:rPr>
          <w:sz w:val="24"/>
          <w:szCs w:val="24"/>
        </w:rPr>
      </w:pPr>
      <w:r>
        <w:rPr>
          <w:sz w:val="24"/>
          <w:szCs w:val="24"/>
        </w:rPr>
        <w:t>6</w:t>
      </w:r>
      <w:r w:rsidRPr="00CA69AC">
        <w:rPr>
          <w:sz w:val="24"/>
          <w:szCs w:val="24"/>
        </w:rPr>
        <w:t>.3. При невозможности достижения согласия в процессе переговоров сторон споры подлежат рассмотрению в Арбитражном суде Архангельской области.</w:t>
      </w:r>
    </w:p>
    <w:p w:rsidR="000D2A1A" w:rsidRPr="00CD6C3E" w:rsidRDefault="000D2A1A" w:rsidP="000D2A1A">
      <w:pPr>
        <w:pStyle w:val="ConsPlusNormal"/>
        <w:widowControl/>
        <w:spacing w:before="120" w:after="120"/>
        <w:ind w:firstLine="539"/>
        <w:jc w:val="center"/>
        <w:rPr>
          <w:rFonts w:ascii="Times New Roman" w:hAnsi="Times New Roman" w:cs="Times New Roman"/>
          <w:b/>
          <w:bCs/>
          <w:sz w:val="24"/>
          <w:szCs w:val="24"/>
        </w:rPr>
      </w:pPr>
      <w:r>
        <w:rPr>
          <w:rFonts w:ascii="Times New Roman" w:hAnsi="Times New Roman" w:cs="Times New Roman"/>
          <w:b/>
          <w:bCs/>
          <w:sz w:val="24"/>
          <w:szCs w:val="24"/>
        </w:rPr>
        <w:t>7</w:t>
      </w:r>
      <w:r w:rsidRPr="00CD6C3E">
        <w:rPr>
          <w:rFonts w:ascii="Times New Roman" w:hAnsi="Times New Roman" w:cs="Times New Roman"/>
          <w:b/>
          <w:bCs/>
          <w:sz w:val="24"/>
          <w:szCs w:val="24"/>
        </w:rPr>
        <w:t>. ЗАКЛЮЧИТЕЛЬНЫЕ ПОЛОЖЕНИЯ</w:t>
      </w:r>
    </w:p>
    <w:p w:rsidR="000D2A1A" w:rsidRPr="00CD6C3E"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D6C3E">
        <w:rPr>
          <w:rFonts w:ascii="Times New Roman" w:hAnsi="Times New Roman" w:cs="Times New Roman"/>
          <w:sz w:val="24"/>
          <w:szCs w:val="24"/>
        </w:rPr>
        <w:t>.1. Настоящий Договор вступает в силу с момента его подписания и прекращает свое действие:</w:t>
      </w:r>
    </w:p>
    <w:p w:rsidR="000D2A1A" w:rsidRPr="00CD6C3E" w:rsidRDefault="000D2A1A" w:rsidP="000D2A1A">
      <w:pPr>
        <w:pStyle w:val="ConsPlusNormal"/>
        <w:widowControl/>
        <w:numPr>
          <w:ilvl w:val="0"/>
          <w:numId w:val="1"/>
        </w:numPr>
        <w:tabs>
          <w:tab w:val="clear" w:pos="1455"/>
          <w:tab w:val="num" w:pos="720"/>
          <w:tab w:val="num" w:pos="1620"/>
        </w:tabs>
        <w:ind w:left="0" w:firstLine="540"/>
        <w:jc w:val="both"/>
        <w:rPr>
          <w:rFonts w:ascii="Times New Roman" w:hAnsi="Times New Roman" w:cs="Times New Roman"/>
          <w:sz w:val="24"/>
          <w:szCs w:val="24"/>
        </w:rPr>
      </w:pPr>
      <w:r w:rsidRPr="00CD6C3E">
        <w:rPr>
          <w:rFonts w:ascii="Times New Roman" w:hAnsi="Times New Roman" w:cs="Times New Roman"/>
          <w:sz w:val="24"/>
          <w:szCs w:val="24"/>
        </w:rPr>
        <w:t>исполнением «Сторонами» своих обязательств по настоящему Договору;</w:t>
      </w:r>
    </w:p>
    <w:p w:rsidR="000D2A1A" w:rsidRPr="00CD6C3E" w:rsidRDefault="000D2A1A" w:rsidP="000D2A1A">
      <w:pPr>
        <w:pStyle w:val="ConsPlusNormal"/>
        <w:widowControl/>
        <w:numPr>
          <w:ilvl w:val="0"/>
          <w:numId w:val="1"/>
        </w:numPr>
        <w:tabs>
          <w:tab w:val="clear" w:pos="1455"/>
          <w:tab w:val="num" w:pos="720"/>
        </w:tabs>
        <w:ind w:left="0" w:firstLine="540"/>
        <w:jc w:val="both"/>
        <w:rPr>
          <w:rFonts w:ascii="Times New Roman" w:hAnsi="Times New Roman" w:cs="Times New Roman"/>
          <w:sz w:val="24"/>
          <w:szCs w:val="24"/>
        </w:rPr>
      </w:pPr>
      <w:r w:rsidRPr="00CD6C3E">
        <w:rPr>
          <w:rFonts w:ascii="Times New Roman" w:hAnsi="Times New Roman" w:cs="Times New Roman"/>
          <w:sz w:val="24"/>
          <w:szCs w:val="24"/>
        </w:rPr>
        <w:t>в предусмотренных настоящим Договором случаях;</w:t>
      </w:r>
    </w:p>
    <w:p w:rsidR="000D2A1A" w:rsidRPr="00CD6C3E" w:rsidRDefault="000D2A1A" w:rsidP="000D2A1A">
      <w:pPr>
        <w:pStyle w:val="ConsPlusNormal"/>
        <w:widowControl/>
        <w:numPr>
          <w:ilvl w:val="0"/>
          <w:numId w:val="1"/>
        </w:numPr>
        <w:tabs>
          <w:tab w:val="clear" w:pos="1455"/>
        </w:tabs>
        <w:ind w:left="0" w:firstLine="540"/>
        <w:jc w:val="both"/>
        <w:rPr>
          <w:rFonts w:ascii="Times New Roman" w:hAnsi="Times New Roman" w:cs="Times New Roman"/>
          <w:sz w:val="24"/>
          <w:szCs w:val="24"/>
        </w:rPr>
      </w:pPr>
      <w:r w:rsidRPr="00CD6C3E">
        <w:rPr>
          <w:rFonts w:ascii="Times New Roman" w:hAnsi="Times New Roman" w:cs="Times New Roman"/>
          <w:sz w:val="24"/>
          <w:szCs w:val="24"/>
        </w:rPr>
        <w:t>по иным основаниям, предусмотренным действующим законодательством Российской Федерации.</w:t>
      </w:r>
    </w:p>
    <w:p w:rsidR="000D2A1A" w:rsidRDefault="000D2A1A" w:rsidP="000D2A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D6C3E">
        <w:rPr>
          <w:rFonts w:ascii="Times New Roman" w:hAnsi="Times New Roman" w:cs="Times New Roman"/>
          <w:sz w:val="24"/>
          <w:szCs w:val="24"/>
        </w:rPr>
        <w:t>.2. Все изменения и дополнения к настоящему Договору действительны, если они совершены в письменной форме и подписаны уполномоченными сторонами.</w:t>
      </w:r>
    </w:p>
    <w:p w:rsidR="000D2A1A" w:rsidRPr="00C04D26" w:rsidRDefault="000D2A1A" w:rsidP="000D2A1A">
      <w:pPr>
        <w:autoSpaceDE w:val="0"/>
        <w:autoSpaceDN w:val="0"/>
        <w:adjustRightInd w:val="0"/>
        <w:ind w:firstLine="540"/>
        <w:jc w:val="both"/>
        <w:rPr>
          <w:sz w:val="24"/>
          <w:szCs w:val="24"/>
        </w:rPr>
      </w:pPr>
      <w:r w:rsidRPr="00C04D26">
        <w:rPr>
          <w:sz w:val="24"/>
          <w:szCs w:val="24"/>
        </w:rPr>
        <w:t>7.3.</w:t>
      </w:r>
      <w:r>
        <w:rPr>
          <w:sz w:val="24"/>
          <w:szCs w:val="24"/>
        </w:rPr>
        <w:t xml:space="preserve"> Настоящий договор составлен в трех</w:t>
      </w:r>
      <w:r w:rsidRPr="00C04D26">
        <w:rPr>
          <w:sz w:val="24"/>
          <w:szCs w:val="24"/>
        </w:rPr>
        <w:t xml:space="preserve"> идентичных экземплярах, </w:t>
      </w:r>
      <w:r>
        <w:rPr>
          <w:sz w:val="24"/>
          <w:szCs w:val="24"/>
        </w:rPr>
        <w:t xml:space="preserve">имеющих одинаковую силу: </w:t>
      </w:r>
      <w:r w:rsidRPr="00C04D26">
        <w:rPr>
          <w:sz w:val="24"/>
          <w:szCs w:val="24"/>
        </w:rPr>
        <w:t xml:space="preserve">один экземпляр </w:t>
      </w:r>
      <w:r>
        <w:rPr>
          <w:sz w:val="24"/>
          <w:szCs w:val="24"/>
        </w:rPr>
        <w:t xml:space="preserve">находится у «Продавца», второй – </w:t>
      </w:r>
      <w:r w:rsidRPr="00C04D26">
        <w:rPr>
          <w:sz w:val="24"/>
          <w:szCs w:val="24"/>
        </w:rPr>
        <w:t xml:space="preserve">у </w:t>
      </w:r>
      <w:r>
        <w:rPr>
          <w:sz w:val="24"/>
          <w:szCs w:val="24"/>
        </w:rPr>
        <w:t>«</w:t>
      </w:r>
      <w:r w:rsidRPr="00C04D26">
        <w:rPr>
          <w:sz w:val="24"/>
          <w:szCs w:val="24"/>
        </w:rPr>
        <w:t>Покупателя</w:t>
      </w:r>
      <w:r>
        <w:rPr>
          <w:sz w:val="24"/>
          <w:szCs w:val="24"/>
        </w:rPr>
        <w:t>»</w:t>
      </w:r>
      <w:r w:rsidRPr="00C04D26">
        <w:rPr>
          <w:sz w:val="24"/>
          <w:szCs w:val="24"/>
        </w:rPr>
        <w:t>, третий передается в Управление</w:t>
      </w:r>
      <w:r>
        <w:rPr>
          <w:sz w:val="24"/>
          <w:szCs w:val="24"/>
        </w:rPr>
        <w:t xml:space="preserve"> </w:t>
      </w:r>
      <w:r w:rsidRPr="00C04D26">
        <w:rPr>
          <w:sz w:val="24"/>
          <w:szCs w:val="24"/>
        </w:rPr>
        <w:t xml:space="preserve">Федеральной службы государственной регистрации, кадастра и картографии </w:t>
      </w:r>
      <w:r>
        <w:rPr>
          <w:sz w:val="24"/>
          <w:szCs w:val="24"/>
        </w:rPr>
        <w:t xml:space="preserve">по Архангельской </w:t>
      </w:r>
      <w:r w:rsidRPr="00C04D26">
        <w:rPr>
          <w:sz w:val="24"/>
          <w:szCs w:val="24"/>
        </w:rPr>
        <w:t>области и Ненецкому автономному округу.</w:t>
      </w:r>
    </w:p>
    <w:p w:rsidR="000D2A1A" w:rsidRPr="00CD6C3E" w:rsidRDefault="000D2A1A" w:rsidP="000D2A1A">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8</w:t>
      </w:r>
      <w:r w:rsidRPr="00CD6C3E">
        <w:rPr>
          <w:rFonts w:ascii="Times New Roman" w:hAnsi="Times New Roman" w:cs="Times New Roman"/>
          <w:b/>
          <w:bCs/>
          <w:sz w:val="24"/>
          <w:szCs w:val="24"/>
        </w:rPr>
        <w:t>. АДРЕСА И БАНКОВСКИЕ РЕКВИЗИТЫ СТОРОН</w:t>
      </w:r>
    </w:p>
    <w:p w:rsidR="000D2A1A" w:rsidRPr="0099641A" w:rsidRDefault="000D2A1A" w:rsidP="000D2A1A">
      <w:pPr>
        <w:rPr>
          <w:b/>
          <w:bCs/>
          <w:sz w:val="24"/>
          <w:szCs w:val="24"/>
          <w:u w:val="single"/>
        </w:rPr>
      </w:pPr>
      <w:r w:rsidRPr="0099641A">
        <w:rPr>
          <w:b/>
          <w:bCs/>
          <w:sz w:val="24"/>
          <w:szCs w:val="24"/>
          <w:u w:val="single"/>
        </w:rPr>
        <w:t>«Продавец»:</w:t>
      </w:r>
    </w:p>
    <w:p w:rsidR="00CF4611" w:rsidRDefault="00CF4611" w:rsidP="00CF4611">
      <w:pPr>
        <w:pStyle w:val="a5"/>
        <w:tabs>
          <w:tab w:val="left" w:pos="3720"/>
        </w:tabs>
        <w:jc w:val="left"/>
        <w:rPr>
          <w:b w:val="0"/>
          <w:bCs/>
          <w:sz w:val="24"/>
          <w:szCs w:val="24"/>
        </w:rPr>
      </w:pPr>
    </w:p>
    <w:p w:rsidR="000D2A1A" w:rsidRPr="00CF4611" w:rsidRDefault="000D2A1A" w:rsidP="00CF4611">
      <w:pPr>
        <w:pStyle w:val="a5"/>
        <w:tabs>
          <w:tab w:val="left" w:pos="3720"/>
        </w:tabs>
        <w:jc w:val="left"/>
        <w:rPr>
          <w:b w:val="0"/>
          <w:bCs/>
          <w:sz w:val="24"/>
          <w:szCs w:val="24"/>
        </w:rPr>
      </w:pPr>
      <w:r w:rsidRPr="00CF4611">
        <w:rPr>
          <w:b w:val="0"/>
          <w:bCs/>
          <w:sz w:val="24"/>
          <w:szCs w:val="24"/>
        </w:rPr>
        <w:lastRenderedPageBreak/>
        <w:t>Управление государственного имущества Ненецкого автономного округа</w:t>
      </w:r>
    </w:p>
    <w:p w:rsidR="000D2A1A" w:rsidRPr="00CF4611" w:rsidRDefault="000D2A1A" w:rsidP="00CF4611">
      <w:pPr>
        <w:pStyle w:val="a5"/>
        <w:tabs>
          <w:tab w:val="left" w:pos="3720"/>
        </w:tabs>
        <w:jc w:val="left"/>
        <w:rPr>
          <w:b w:val="0"/>
          <w:sz w:val="24"/>
          <w:szCs w:val="24"/>
        </w:rPr>
      </w:pPr>
      <w:r w:rsidRPr="00CF4611">
        <w:rPr>
          <w:b w:val="0"/>
          <w:sz w:val="24"/>
          <w:szCs w:val="24"/>
        </w:rPr>
        <w:t xml:space="preserve">Адрес: 166000, Ненецкий автономный округ, </w:t>
      </w:r>
      <w:proofErr w:type="gramStart"/>
      <w:r w:rsidRPr="00CF4611">
        <w:rPr>
          <w:b w:val="0"/>
          <w:sz w:val="24"/>
          <w:szCs w:val="24"/>
        </w:rPr>
        <w:t>г</w:t>
      </w:r>
      <w:proofErr w:type="gramEnd"/>
      <w:r w:rsidRPr="00CF4611">
        <w:rPr>
          <w:b w:val="0"/>
          <w:sz w:val="24"/>
          <w:szCs w:val="24"/>
        </w:rPr>
        <w:t>. Нарьян-Мар, ул. Ленина, д. 27, корпус В.</w:t>
      </w:r>
    </w:p>
    <w:p w:rsidR="000D2A1A" w:rsidRPr="00CF4611" w:rsidRDefault="000D2A1A" w:rsidP="00CF4611">
      <w:pPr>
        <w:pStyle w:val="aa"/>
        <w:tabs>
          <w:tab w:val="left" w:pos="35"/>
        </w:tabs>
        <w:jc w:val="both"/>
        <w:rPr>
          <w:rFonts w:ascii="Times New Roman" w:hAnsi="Times New Roman"/>
          <w:sz w:val="24"/>
          <w:szCs w:val="24"/>
        </w:rPr>
      </w:pPr>
      <w:r w:rsidRPr="00CF4611">
        <w:rPr>
          <w:rFonts w:ascii="Times New Roman" w:hAnsi="Times New Roman"/>
          <w:bCs/>
          <w:sz w:val="24"/>
          <w:szCs w:val="24"/>
        </w:rPr>
        <w:t xml:space="preserve">ИНН </w:t>
      </w:r>
      <w:r w:rsidRPr="00CF4611">
        <w:rPr>
          <w:rFonts w:ascii="Times New Roman" w:hAnsi="Times New Roman"/>
          <w:sz w:val="24"/>
          <w:szCs w:val="24"/>
        </w:rPr>
        <w:t>8300130213</w:t>
      </w:r>
      <w:r w:rsidRPr="00CF4611">
        <w:rPr>
          <w:rFonts w:ascii="Times New Roman" w:hAnsi="Times New Roman"/>
          <w:b/>
          <w:bCs/>
          <w:sz w:val="24"/>
          <w:szCs w:val="24"/>
        </w:rPr>
        <w:t xml:space="preserve">,  </w:t>
      </w:r>
      <w:r w:rsidRPr="00CF4611">
        <w:rPr>
          <w:rFonts w:ascii="Times New Roman" w:hAnsi="Times New Roman"/>
          <w:bCs/>
          <w:sz w:val="24"/>
          <w:szCs w:val="24"/>
        </w:rPr>
        <w:t>КПП</w:t>
      </w:r>
      <w:r w:rsidRPr="00CF4611">
        <w:rPr>
          <w:rFonts w:ascii="Times New Roman" w:hAnsi="Times New Roman"/>
          <w:b/>
          <w:bCs/>
          <w:sz w:val="24"/>
          <w:szCs w:val="24"/>
        </w:rPr>
        <w:t xml:space="preserve"> </w:t>
      </w:r>
      <w:r w:rsidRPr="00CF4611">
        <w:rPr>
          <w:rFonts w:ascii="Times New Roman" w:hAnsi="Times New Roman"/>
          <w:sz w:val="24"/>
          <w:szCs w:val="24"/>
        </w:rPr>
        <w:t>298301001</w:t>
      </w:r>
      <w:r w:rsidRPr="00CF4611">
        <w:rPr>
          <w:rFonts w:ascii="Times New Roman" w:hAnsi="Times New Roman"/>
          <w:bCs/>
          <w:sz w:val="24"/>
          <w:szCs w:val="24"/>
        </w:rPr>
        <w:t>,</w:t>
      </w:r>
      <w:r w:rsidRPr="00CF4611">
        <w:rPr>
          <w:rFonts w:ascii="Times New Roman" w:hAnsi="Times New Roman"/>
          <w:sz w:val="24"/>
          <w:szCs w:val="24"/>
        </w:rPr>
        <w:t xml:space="preserve"> ОГРН 1038302272326</w:t>
      </w:r>
      <w:r w:rsidR="00CF4611" w:rsidRPr="00CF4611">
        <w:rPr>
          <w:rFonts w:ascii="Times New Roman" w:hAnsi="Times New Roman"/>
          <w:sz w:val="24"/>
          <w:szCs w:val="24"/>
        </w:rPr>
        <w:t>,</w:t>
      </w:r>
    </w:p>
    <w:p w:rsidR="000D2A1A" w:rsidRPr="00CF4611" w:rsidRDefault="000D2A1A" w:rsidP="00CF4611">
      <w:pPr>
        <w:pStyle w:val="aa"/>
        <w:tabs>
          <w:tab w:val="left" w:pos="35"/>
        </w:tabs>
        <w:jc w:val="both"/>
        <w:rPr>
          <w:rFonts w:ascii="Times New Roman" w:hAnsi="Times New Roman"/>
          <w:sz w:val="24"/>
          <w:szCs w:val="24"/>
        </w:rPr>
      </w:pPr>
      <w:proofErr w:type="gramStart"/>
      <w:r w:rsidRPr="00CF4611">
        <w:rPr>
          <w:rFonts w:ascii="Times New Roman" w:hAnsi="Times New Roman"/>
          <w:sz w:val="24"/>
          <w:szCs w:val="24"/>
        </w:rPr>
        <w:t>р</w:t>
      </w:r>
      <w:proofErr w:type="gramEnd"/>
      <w:r w:rsidRPr="00CF4611">
        <w:rPr>
          <w:rFonts w:ascii="Times New Roman" w:hAnsi="Times New Roman"/>
          <w:sz w:val="24"/>
          <w:szCs w:val="24"/>
        </w:rPr>
        <w:t>\счет40201810800000000003 в РКЦ Нарьян-Мара г. Нарьян-Мар, БИК 041125000.</w:t>
      </w:r>
    </w:p>
    <w:p w:rsidR="000D2A1A" w:rsidRDefault="000D2A1A" w:rsidP="000D2A1A">
      <w:pPr>
        <w:pStyle w:val="ConsPlusNormal"/>
        <w:widowControl/>
        <w:ind w:firstLine="0"/>
        <w:rPr>
          <w:rFonts w:ascii="Times New Roman" w:hAnsi="Times New Roman" w:cs="Times New Roman"/>
          <w:b/>
          <w:bCs/>
          <w:sz w:val="24"/>
          <w:szCs w:val="24"/>
          <w:u w:val="single"/>
        </w:rPr>
      </w:pPr>
    </w:p>
    <w:p w:rsidR="000D2A1A" w:rsidRPr="00CD6C3E" w:rsidRDefault="000D2A1A" w:rsidP="000D2A1A">
      <w:pPr>
        <w:pStyle w:val="ConsPlusNormal"/>
        <w:widowControl/>
        <w:ind w:firstLine="0"/>
        <w:rPr>
          <w:rFonts w:ascii="Times New Roman" w:hAnsi="Times New Roman" w:cs="Times New Roman"/>
          <w:b/>
          <w:bCs/>
          <w:sz w:val="24"/>
          <w:szCs w:val="24"/>
          <w:u w:val="single"/>
        </w:rPr>
      </w:pPr>
      <w:r w:rsidRPr="00CD6C3E">
        <w:rPr>
          <w:rFonts w:ascii="Times New Roman" w:hAnsi="Times New Roman" w:cs="Times New Roman"/>
          <w:b/>
          <w:bCs/>
          <w:sz w:val="24"/>
          <w:szCs w:val="24"/>
          <w:u w:val="single"/>
        </w:rPr>
        <w:t xml:space="preserve"> «Покупатель»:</w:t>
      </w:r>
    </w:p>
    <w:p w:rsidR="000D2A1A" w:rsidRPr="00CD6C3E" w:rsidRDefault="000D2A1A" w:rsidP="000D2A1A">
      <w:pPr>
        <w:pStyle w:val="ConsPlusNormal"/>
        <w:widowControl/>
        <w:ind w:firstLine="540"/>
        <w:jc w:val="both"/>
        <w:rPr>
          <w:rFonts w:ascii="Times New Roman" w:hAnsi="Times New Roman" w:cs="Times New Roman"/>
          <w:sz w:val="24"/>
          <w:szCs w:val="24"/>
        </w:rPr>
      </w:pPr>
    </w:p>
    <w:p w:rsidR="000D2A1A" w:rsidRPr="00CD6C3E" w:rsidRDefault="000D2A1A" w:rsidP="000D2A1A">
      <w:pPr>
        <w:pStyle w:val="ConsPlusNonformat"/>
        <w:jc w:val="center"/>
        <w:rPr>
          <w:rFonts w:ascii="Times New Roman" w:hAnsi="Times New Roman" w:cs="Times New Roman"/>
          <w:b/>
          <w:bCs/>
          <w:sz w:val="24"/>
          <w:szCs w:val="24"/>
        </w:rPr>
      </w:pPr>
      <w:r w:rsidRPr="00CD6C3E">
        <w:rPr>
          <w:rFonts w:ascii="Times New Roman" w:hAnsi="Times New Roman" w:cs="Times New Roman"/>
          <w:b/>
          <w:bCs/>
          <w:sz w:val="24"/>
          <w:szCs w:val="24"/>
        </w:rPr>
        <w:t>ПОДПИСИ СТОРОН:</w:t>
      </w:r>
    </w:p>
    <w:p w:rsidR="000D2A1A" w:rsidRPr="00CD6C3E" w:rsidRDefault="000D2A1A" w:rsidP="000D2A1A">
      <w:pPr>
        <w:pStyle w:val="ConsPlusNonformat"/>
        <w:rPr>
          <w:rFonts w:ascii="Times New Roman" w:hAnsi="Times New Roman" w:cs="Times New Roman"/>
          <w:sz w:val="24"/>
          <w:szCs w:val="24"/>
        </w:rPr>
      </w:pPr>
    </w:p>
    <w:p w:rsidR="000D2A1A" w:rsidRPr="00CD6C3E" w:rsidRDefault="000D2A1A" w:rsidP="000D2A1A">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о</w:t>
      </w:r>
      <w:r w:rsidRPr="00CD6C3E">
        <w:rPr>
          <w:rFonts w:ascii="Times New Roman" w:hAnsi="Times New Roman" w:cs="Times New Roman"/>
          <w:b/>
          <w:sz w:val="24"/>
          <w:szCs w:val="24"/>
        </w:rPr>
        <w:t xml:space="preserve">т «Продавца»:                                      </w:t>
      </w:r>
      <w:r>
        <w:rPr>
          <w:rFonts w:ascii="Times New Roman" w:hAnsi="Times New Roman" w:cs="Times New Roman"/>
          <w:b/>
          <w:sz w:val="24"/>
          <w:szCs w:val="24"/>
        </w:rPr>
        <w:t xml:space="preserve">                     о</w:t>
      </w:r>
      <w:r w:rsidRPr="00CD6C3E">
        <w:rPr>
          <w:rFonts w:ascii="Times New Roman" w:hAnsi="Times New Roman" w:cs="Times New Roman"/>
          <w:b/>
          <w:sz w:val="24"/>
          <w:szCs w:val="24"/>
        </w:rPr>
        <w:t>т  «Покупателя»:</w:t>
      </w:r>
    </w:p>
    <w:p w:rsidR="000D2A1A" w:rsidRPr="00CD6C3E" w:rsidRDefault="000D2A1A" w:rsidP="000D2A1A">
      <w:pPr>
        <w:pStyle w:val="ConsPlusNonformat"/>
        <w:rPr>
          <w:rFonts w:ascii="Times New Roman" w:hAnsi="Times New Roman" w:cs="Times New Roman"/>
          <w:b/>
          <w:sz w:val="24"/>
          <w:szCs w:val="24"/>
        </w:rPr>
      </w:pPr>
    </w:p>
    <w:p w:rsidR="000D2A1A" w:rsidRPr="00CD6C3E" w:rsidRDefault="000D2A1A" w:rsidP="000D2A1A">
      <w:pPr>
        <w:pStyle w:val="ConsPlusNonformat"/>
        <w:rPr>
          <w:rFonts w:ascii="Times New Roman" w:hAnsi="Times New Roman" w:cs="Times New Roman"/>
          <w:b/>
          <w:sz w:val="24"/>
          <w:szCs w:val="24"/>
        </w:rPr>
      </w:pPr>
      <w:r w:rsidRPr="00CD6C3E">
        <w:rPr>
          <w:rFonts w:ascii="Times New Roman" w:hAnsi="Times New Roman" w:cs="Times New Roman"/>
          <w:sz w:val="24"/>
          <w:szCs w:val="24"/>
        </w:rPr>
        <w:t xml:space="preserve">    ______________/</w:t>
      </w:r>
      <w:r>
        <w:rPr>
          <w:rFonts w:ascii="Times New Roman" w:hAnsi="Times New Roman" w:cs="Times New Roman"/>
          <w:sz w:val="24"/>
          <w:szCs w:val="24"/>
        </w:rPr>
        <w:t xml:space="preserve"> </w:t>
      </w:r>
      <w:r w:rsidRPr="00CD6C3E">
        <w:rPr>
          <w:rFonts w:ascii="Times New Roman" w:hAnsi="Times New Roman" w:cs="Times New Roman"/>
          <w:sz w:val="24"/>
          <w:szCs w:val="24"/>
        </w:rPr>
        <w:t xml:space="preserve"> ______________  /              </w:t>
      </w:r>
      <w:r>
        <w:rPr>
          <w:rFonts w:ascii="Times New Roman" w:hAnsi="Times New Roman" w:cs="Times New Roman"/>
          <w:sz w:val="24"/>
          <w:szCs w:val="24"/>
        </w:rPr>
        <w:t xml:space="preserve">              </w:t>
      </w:r>
      <w:r w:rsidRPr="00CD6C3E">
        <w:rPr>
          <w:rFonts w:ascii="Times New Roman" w:hAnsi="Times New Roman" w:cs="Times New Roman"/>
          <w:sz w:val="24"/>
          <w:szCs w:val="24"/>
        </w:rPr>
        <w:t>____</w:t>
      </w:r>
      <w:r w:rsidRPr="00CD6C3E">
        <w:rPr>
          <w:rFonts w:ascii="Times New Roman" w:hAnsi="Times New Roman" w:cs="Times New Roman"/>
          <w:b/>
          <w:sz w:val="24"/>
          <w:szCs w:val="24"/>
        </w:rPr>
        <w:t>_________/</w:t>
      </w:r>
      <w:r w:rsidRPr="00CD6C3E">
        <w:rPr>
          <w:rFonts w:ascii="Times New Roman" w:hAnsi="Times New Roman" w:cs="Times New Roman"/>
          <w:sz w:val="24"/>
          <w:szCs w:val="24"/>
        </w:rPr>
        <w:t xml:space="preserve">    ______________</w:t>
      </w:r>
      <w:r w:rsidRPr="00CD6C3E">
        <w:rPr>
          <w:rFonts w:ascii="Times New Roman" w:hAnsi="Times New Roman" w:cs="Times New Roman"/>
          <w:b/>
          <w:sz w:val="24"/>
          <w:szCs w:val="24"/>
        </w:rPr>
        <w:t xml:space="preserve"> /</w:t>
      </w:r>
    </w:p>
    <w:p w:rsidR="000D2A1A" w:rsidRPr="00CD6C3E" w:rsidRDefault="000D2A1A" w:rsidP="000D2A1A">
      <w:pPr>
        <w:pStyle w:val="ConsPlusNonformat"/>
        <w:rPr>
          <w:rFonts w:ascii="Times New Roman" w:hAnsi="Times New Roman" w:cs="Times New Roman"/>
          <w:sz w:val="24"/>
          <w:szCs w:val="24"/>
        </w:rPr>
      </w:pPr>
    </w:p>
    <w:p w:rsidR="000D2A1A" w:rsidRPr="00CD6C3E" w:rsidRDefault="000D2A1A" w:rsidP="000D2A1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6C3E">
        <w:rPr>
          <w:rFonts w:ascii="Times New Roman" w:hAnsi="Times New Roman" w:cs="Times New Roman"/>
          <w:sz w:val="24"/>
          <w:szCs w:val="24"/>
        </w:rPr>
        <w:t xml:space="preserve"> М.П.                                             </w:t>
      </w:r>
      <w:r w:rsidRPr="00CD6C3E">
        <w:rPr>
          <w:rFonts w:ascii="Times New Roman" w:hAnsi="Times New Roman" w:cs="Times New Roman"/>
          <w:sz w:val="24"/>
          <w:szCs w:val="24"/>
        </w:rPr>
        <w:tab/>
      </w:r>
      <w:r w:rsidRPr="00CD6C3E">
        <w:rPr>
          <w:rFonts w:ascii="Times New Roman" w:hAnsi="Times New Roman" w:cs="Times New Roman"/>
          <w:sz w:val="24"/>
          <w:szCs w:val="24"/>
        </w:rPr>
        <w:tab/>
      </w:r>
      <w:r w:rsidRPr="00CD6C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6C3E">
        <w:rPr>
          <w:rFonts w:ascii="Times New Roman" w:hAnsi="Times New Roman" w:cs="Times New Roman"/>
          <w:sz w:val="24"/>
          <w:szCs w:val="24"/>
        </w:rPr>
        <w:t xml:space="preserve"> М.П.</w:t>
      </w:r>
    </w:p>
    <w:p w:rsidR="000D2A1A" w:rsidRPr="000B17FB" w:rsidRDefault="000D2A1A" w:rsidP="000B17FB">
      <w:pPr>
        <w:autoSpaceDE w:val="0"/>
        <w:autoSpaceDN w:val="0"/>
        <w:adjustRightInd w:val="0"/>
        <w:ind w:hanging="142"/>
        <w:jc w:val="both"/>
        <w:rPr>
          <w:sz w:val="24"/>
          <w:szCs w:val="24"/>
        </w:rPr>
      </w:pPr>
    </w:p>
    <w:p w:rsidR="0048571E" w:rsidRPr="0048571E" w:rsidRDefault="0048571E">
      <w:pPr>
        <w:rPr>
          <w:sz w:val="18"/>
          <w:szCs w:val="18"/>
          <w:lang w:val="en-US"/>
        </w:rPr>
      </w:pPr>
    </w:p>
    <w:sectPr w:rsidR="0048571E" w:rsidRPr="0048571E" w:rsidSect="000B17FB">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A1F"/>
    <w:rsid w:val="00032781"/>
    <w:rsid w:val="000360B5"/>
    <w:rsid w:val="0004060B"/>
    <w:rsid w:val="00042214"/>
    <w:rsid w:val="00087E61"/>
    <w:rsid w:val="00094A64"/>
    <w:rsid w:val="000B17FB"/>
    <w:rsid w:val="000B27BD"/>
    <w:rsid w:val="000D2A1A"/>
    <w:rsid w:val="000E4C35"/>
    <w:rsid w:val="000F0CB6"/>
    <w:rsid w:val="00150F65"/>
    <w:rsid w:val="00157A06"/>
    <w:rsid w:val="001746DC"/>
    <w:rsid w:val="001A07C6"/>
    <w:rsid w:val="001B775F"/>
    <w:rsid w:val="001D6D17"/>
    <w:rsid w:val="001E051C"/>
    <w:rsid w:val="001E08B9"/>
    <w:rsid w:val="002057AC"/>
    <w:rsid w:val="00251847"/>
    <w:rsid w:val="002602BC"/>
    <w:rsid w:val="002A302C"/>
    <w:rsid w:val="002A593A"/>
    <w:rsid w:val="002B434D"/>
    <w:rsid w:val="002D7521"/>
    <w:rsid w:val="00326595"/>
    <w:rsid w:val="00333B02"/>
    <w:rsid w:val="00335674"/>
    <w:rsid w:val="00367A1F"/>
    <w:rsid w:val="0039289C"/>
    <w:rsid w:val="003968C5"/>
    <w:rsid w:val="003B6BD4"/>
    <w:rsid w:val="003F3E71"/>
    <w:rsid w:val="003F7627"/>
    <w:rsid w:val="00406BBB"/>
    <w:rsid w:val="00420AD3"/>
    <w:rsid w:val="0045052C"/>
    <w:rsid w:val="0047536C"/>
    <w:rsid w:val="004759FF"/>
    <w:rsid w:val="0048571E"/>
    <w:rsid w:val="004B353E"/>
    <w:rsid w:val="004D7E3A"/>
    <w:rsid w:val="004E2306"/>
    <w:rsid w:val="004F4413"/>
    <w:rsid w:val="00500D98"/>
    <w:rsid w:val="0054193D"/>
    <w:rsid w:val="00554317"/>
    <w:rsid w:val="00586574"/>
    <w:rsid w:val="005936E9"/>
    <w:rsid w:val="005D3881"/>
    <w:rsid w:val="00682F51"/>
    <w:rsid w:val="006A1489"/>
    <w:rsid w:val="006E7BC3"/>
    <w:rsid w:val="006F3A9D"/>
    <w:rsid w:val="007A73D6"/>
    <w:rsid w:val="008C159D"/>
    <w:rsid w:val="008D781C"/>
    <w:rsid w:val="008E0702"/>
    <w:rsid w:val="00916CF8"/>
    <w:rsid w:val="00944BD2"/>
    <w:rsid w:val="0098216F"/>
    <w:rsid w:val="009B67F7"/>
    <w:rsid w:val="009D533C"/>
    <w:rsid w:val="00A438C2"/>
    <w:rsid w:val="00A6044F"/>
    <w:rsid w:val="00AA523B"/>
    <w:rsid w:val="00B65059"/>
    <w:rsid w:val="00B83660"/>
    <w:rsid w:val="00BA25CD"/>
    <w:rsid w:val="00BF1988"/>
    <w:rsid w:val="00BF787F"/>
    <w:rsid w:val="00C01C66"/>
    <w:rsid w:val="00C61644"/>
    <w:rsid w:val="00C73A5A"/>
    <w:rsid w:val="00C87526"/>
    <w:rsid w:val="00CC2F8E"/>
    <w:rsid w:val="00CD722F"/>
    <w:rsid w:val="00CF3638"/>
    <w:rsid w:val="00CF4611"/>
    <w:rsid w:val="00D22808"/>
    <w:rsid w:val="00D251C9"/>
    <w:rsid w:val="00D26AE9"/>
    <w:rsid w:val="00D44CC4"/>
    <w:rsid w:val="00D61E96"/>
    <w:rsid w:val="00DB3405"/>
    <w:rsid w:val="00DD7CD8"/>
    <w:rsid w:val="00DF2F38"/>
    <w:rsid w:val="00E1644C"/>
    <w:rsid w:val="00E22E36"/>
    <w:rsid w:val="00E2401C"/>
    <w:rsid w:val="00EC26AD"/>
    <w:rsid w:val="00ED5231"/>
    <w:rsid w:val="00F112B9"/>
    <w:rsid w:val="00F568AA"/>
    <w:rsid w:val="00FF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7A1F"/>
    <w:rPr>
      <w:rFonts w:ascii="Courier New" w:hAnsi="Courier New"/>
    </w:rPr>
  </w:style>
  <w:style w:type="character" w:customStyle="1" w:styleId="a4">
    <w:name w:val="Текст Знак"/>
    <w:basedOn w:val="a0"/>
    <w:link w:val="a3"/>
    <w:rsid w:val="00367A1F"/>
    <w:rPr>
      <w:rFonts w:ascii="Courier New" w:eastAsia="Times New Roman" w:hAnsi="Courier New" w:cs="Times New Roman"/>
      <w:sz w:val="20"/>
      <w:szCs w:val="20"/>
      <w:lang w:eastAsia="ru-RU"/>
    </w:rPr>
  </w:style>
  <w:style w:type="paragraph" w:styleId="a5">
    <w:name w:val="Body Text"/>
    <w:basedOn w:val="a"/>
    <w:link w:val="a6"/>
    <w:rsid w:val="00367A1F"/>
    <w:pPr>
      <w:jc w:val="center"/>
    </w:pPr>
    <w:rPr>
      <w:b/>
      <w:sz w:val="28"/>
    </w:rPr>
  </w:style>
  <w:style w:type="character" w:customStyle="1" w:styleId="a6">
    <w:name w:val="Основной текст Знак"/>
    <w:basedOn w:val="a0"/>
    <w:link w:val="a5"/>
    <w:rsid w:val="00367A1F"/>
    <w:rPr>
      <w:rFonts w:ascii="Times New Roman" w:eastAsia="Times New Roman" w:hAnsi="Times New Roman" w:cs="Times New Roman"/>
      <w:b/>
      <w:sz w:val="28"/>
      <w:szCs w:val="20"/>
      <w:lang w:eastAsia="ru-RU"/>
    </w:rPr>
  </w:style>
  <w:style w:type="character" w:styleId="a7">
    <w:name w:val="Hyperlink"/>
    <w:basedOn w:val="a0"/>
    <w:rsid w:val="00367A1F"/>
    <w:rPr>
      <w:color w:val="0000FF"/>
      <w:u w:val="single"/>
    </w:rPr>
  </w:style>
  <w:style w:type="paragraph" w:styleId="a8">
    <w:name w:val="Balloon Text"/>
    <w:basedOn w:val="a"/>
    <w:link w:val="a9"/>
    <w:uiPriority w:val="99"/>
    <w:semiHidden/>
    <w:unhideWhenUsed/>
    <w:rsid w:val="00367A1F"/>
    <w:rPr>
      <w:rFonts w:ascii="Tahoma" w:hAnsi="Tahoma" w:cs="Tahoma"/>
      <w:sz w:val="16"/>
      <w:szCs w:val="16"/>
    </w:rPr>
  </w:style>
  <w:style w:type="character" w:customStyle="1" w:styleId="a9">
    <w:name w:val="Текст выноски Знак"/>
    <w:basedOn w:val="a0"/>
    <w:link w:val="a8"/>
    <w:uiPriority w:val="99"/>
    <w:semiHidden/>
    <w:rsid w:val="00367A1F"/>
    <w:rPr>
      <w:rFonts w:ascii="Tahoma" w:eastAsia="Times New Roman" w:hAnsi="Tahoma" w:cs="Tahoma"/>
      <w:sz w:val="16"/>
      <w:szCs w:val="16"/>
      <w:lang w:eastAsia="ru-RU"/>
    </w:rPr>
  </w:style>
  <w:style w:type="paragraph" w:customStyle="1" w:styleId="ConsPlusNonformat">
    <w:name w:val="ConsPlusNonformat"/>
    <w:rsid w:val="00485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0D2A1A"/>
    <w:pPr>
      <w:spacing w:after="120"/>
      <w:ind w:left="283"/>
    </w:pPr>
    <w:rPr>
      <w:sz w:val="16"/>
      <w:szCs w:val="16"/>
    </w:rPr>
  </w:style>
  <w:style w:type="character" w:customStyle="1" w:styleId="30">
    <w:name w:val="Основной текст с отступом 3 Знак"/>
    <w:basedOn w:val="a0"/>
    <w:link w:val="3"/>
    <w:uiPriority w:val="99"/>
    <w:semiHidden/>
    <w:rsid w:val="000D2A1A"/>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0D2A1A"/>
    <w:pPr>
      <w:spacing w:after="120" w:line="480" w:lineRule="auto"/>
      <w:ind w:left="283"/>
    </w:pPr>
  </w:style>
  <w:style w:type="character" w:customStyle="1" w:styleId="20">
    <w:name w:val="Основной текст с отступом 2 Знак"/>
    <w:basedOn w:val="a0"/>
    <w:link w:val="2"/>
    <w:uiPriority w:val="99"/>
    <w:semiHidden/>
    <w:rsid w:val="000D2A1A"/>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D2A1A"/>
    <w:pPr>
      <w:spacing w:after="120"/>
    </w:pPr>
    <w:rPr>
      <w:sz w:val="16"/>
      <w:szCs w:val="16"/>
    </w:rPr>
  </w:style>
  <w:style w:type="character" w:customStyle="1" w:styleId="32">
    <w:name w:val="Основной текст 3 Знак"/>
    <w:basedOn w:val="a0"/>
    <w:link w:val="31"/>
    <w:uiPriority w:val="99"/>
    <w:semiHidden/>
    <w:rsid w:val="000D2A1A"/>
    <w:rPr>
      <w:rFonts w:ascii="Times New Roman" w:eastAsia="Times New Roman" w:hAnsi="Times New Roman" w:cs="Times New Roman"/>
      <w:sz w:val="16"/>
      <w:szCs w:val="16"/>
      <w:lang w:eastAsia="ru-RU"/>
    </w:rPr>
  </w:style>
  <w:style w:type="paragraph" w:customStyle="1" w:styleId="ConsPlusNormal">
    <w:name w:val="ConsPlusNormal"/>
    <w:rsid w:val="000D2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0D2A1A"/>
    <w:pPr>
      <w:spacing w:after="0" w:line="240" w:lineRule="auto"/>
    </w:pPr>
    <w:rPr>
      <w:rFonts w:ascii="Calibri" w:eastAsia="Calibri" w:hAnsi="Calibri" w:cs="Times New Roman"/>
    </w:rPr>
  </w:style>
  <w:style w:type="paragraph" w:styleId="ab">
    <w:name w:val="Normal (Web)"/>
    <w:basedOn w:val="a"/>
    <w:rsid w:val="000D2A1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9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28F6-E5D4-4417-BC70-3820EA4D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5670</Words>
  <Characters>32323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Валерьевич</dc:creator>
  <cp:keywords/>
  <dc:description/>
  <cp:lastModifiedBy>Дмитрий В. Мартынов</cp:lastModifiedBy>
  <cp:revision>63</cp:revision>
  <dcterms:created xsi:type="dcterms:W3CDTF">2011-07-27T11:15:00Z</dcterms:created>
  <dcterms:modified xsi:type="dcterms:W3CDTF">2012-05-03T05:08:00Z</dcterms:modified>
</cp:coreProperties>
</file>